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567" w:type="dxa"/>
        <w:tblCellMar>
          <w:left w:w="0" w:type="dxa"/>
          <w:right w:w="57" w:type="dxa"/>
        </w:tblCellMar>
        <w:tblLook w:val="0000" w:firstRow="0" w:lastRow="0" w:firstColumn="0" w:lastColumn="0" w:noHBand="0" w:noVBand="0"/>
      </w:tblPr>
      <w:tblGrid>
        <w:gridCol w:w="4100"/>
        <w:gridCol w:w="374"/>
        <w:gridCol w:w="5437"/>
      </w:tblGrid>
      <w:tr w:rsidR="00FE4BE5" w:rsidRPr="00FE4BE5" w:rsidTr="00304913">
        <w:tc>
          <w:tcPr>
            <w:tcW w:w="4100" w:type="dxa"/>
          </w:tcPr>
          <w:p w:rsidR="009C3BA9" w:rsidRPr="00FE4BE5" w:rsidRDefault="009C3BA9" w:rsidP="00B34690">
            <w:pPr>
              <w:jc w:val="center"/>
              <w:rPr>
                <w:rFonts w:ascii="Times New Roman" w:hAnsi="Times New Roman" w:cs="Times New Roman"/>
                <w:color w:val="000000" w:themeColor="text1"/>
                <w:sz w:val="26"/>
              </w:rPr>
            </w:pPr>
            <w:r w:rsidRPr="00FE4BE5">
              <w:rPr>
                <w:rFonts w:ascii="Times New Roman" w:hAnsi="Times New Roman" w:cs="Times New Roman"/>
                <w:color w:val="000000" w:themeColor="text1"/>
                <w:sz w:val="26"/>
              </w:rPr>
              <w:t>UBND TỈNH HÀ TĨNH</w:t>
            </w:r>
          </w:p>
        </w:tc>
        <w:tc>
          <w:tcPr>
            <w:tcW w:w="5811" w:type="dxa"/>
            <w:gridSpan w:val="2"/>
          </w:tcPr>
          <w:p w:rsidR="009C3BA9" w:rsidRPr="00FE4BE5" w:rsidRDefault="00304913" w:rsidP="00B34690">
            <w:pPr>
              <w:pStyle w:val="Heading2"/>
              <w:spacing w:before="0"/>
              <w:rPr>
                <w:color w:val="000000" w:themeColor="text1"/>
                <w:szCs w:val="26"/>
              </w:rPr>
            </w:pPr>
            <w:r w:rsidRPr="00FE4BE5">
              <w:rPr>
                <w:color w:val="000000" w:themeColor="text1"/>
                <w:szCs w:val="26"/>
              </w:rPr>
              <w:t xml:space="preserve">     </w:t>
            </w:r>
            <w:r w:rsidR="009C3BA9" w:rsidRPr="00FE4BE5">
              <w:rPr>
                <w:color w:val="000000" w:themeColor="text1"/>
                <w:szCs w:val="26"/>
              </w:rPr>
              <w:t>CỘNG HOÀ XÃ HỘI CHỦ NGHĨA VIỆT NAM</w:t>
            </w:r>
          </w:p>
        </w:tc>
      </w:tr>
      <w:tr w:rsidR="00FE4BE5" w:rsidRPr="00FE4BE5" w:rsidTr="00304913">
        <w:tc>
          <w:tcPr>
            <w:tcW w:w="4474" w:type="dxa"/>
            <w:gridSpan w:val="2"/>
          </w:tcPr>
          <w:p w:rsidR="009C3BA9" w:rsidRPr="00FE4BE5" w:rsidRDefault="009C3BA9" w:rsidP="00B34690">
            <w:pPr>
              <w:jc w:val="center"/>
              <w:rPr>
                <w:rFonts w:ascii="Times New Roman" w:hAnsi="Times New Roman" w:cs="Times New Roman"/>
                <w:b/>
                <w:bCs/>
                <w:color w:val="000000" w:themeColor="text1"/>
                <w:sz w:val="25"/>
              </w:rPr>
            </w:pPr>
            <w:r w:rsidRPr="00FE4BE5">
              <w:rPr>
                <w:rFonts w:ascii="Times New Roman" w:hAnsi="Times New Roman" w:cs="Times New Roman"/>
                <w:b/>
                <w:bCs/>
                <w:color w:val="000000" w:themeColor="text1"/>
                <w:sz w:val="25"/>
              </w:rPr>
              <w:t>SỞ TÀI NGUYÊN VÀ MÔI TRƯỜNG</w:t>
            </w:r>
          </w:p>
        </w:tc>
        <w:tc>
          <w:tcPr>
            <w:tcW w:w="5437" w:type="dxa"/>
          </w:tcPr>
          <w:p w:rsidR="009C3BA9" w:rsidRPr="00FE4BE5" w:rsidRDefault="009C3BA9" w:rsidP="00B34690">
            <w:pPr>
              <w:jc w:val="center"/>
              <w:rPr>
                <w:rFonts w:ascii="Times New Roman" w:hAnsi="Times New Roman" w:cs="Times New Roman"/>
                <w:b/>
                <w:bCs/>
                <w:color w:val="000000" w:themeColor="text1"/>
                <w:sz w:val="26"/>
                <w:szCs w:val="26"/>
              </w:rPr>
            </w:pPr>
            <w:r w:rsidRPr="00FE4BE5">
              <w:rPr>
                <w:rFonts w:ascii="Times New Roman" w:hAnsi="Times New Roman" w:cs="Times New Roman"/>
                <w:b/>
                <w:bCs/>
                <w:color w:val="000000" w:themeColor="text1"/>
                <w:sz w:val="26"/>
                <w:szCs w:val="26"/>
              </w:rPr>
              <w:t>Độc lập - Tự do - Hạnh phúc</w:t>
            </w:r>
          </w:p>
        </w:tc>
      </w:tr>
      <w:tr w:rsidR="00FE4BE5" w:rsidRPr="00FE4BE5" w:rsidTr="00304913">
        <w:trPr>
          <w:trHeight w:val="675"/>
        </w:trPr>
        <w:tc>
          <w:tcPr>
            <w:tcW w:w="4100" w:type="dxa"/>
          </w:tcPr>
          <w:p w:rsidR="009C3BA9" w:rsidRPr="00FE4BE5" w:rsidRDefault="009C3BA9" w:rsidP="00B34690">
            <w:pPr>
              <w:spacing w:before="120"/>
              <w:jc w:val="center"/>
              <w:rPr>
                <w:rFonts w:ascii="Times New Roman" w:hAnsi="Times New Roman" w:cs="Times New Roman"/>
                <w:color w:val="000000" w:themeColor="text1"/>
                <w:sz w:val="26"/>
                <w:szCs w:val="26"/>
              </w:rPr>
            </w:pPr>
            <w:r w:rsidRPr="00FE4BE5">
              <w:rPr>
                <w:rFonts w:ascii="Times New Roman" w:hAnsi="Times New Roman" w:cs="Times New Roman"/>
                <w:noProof/>
                <w:color w:val="000000" w:themeColor="text1"/>
                <w:sz w:val="26"/>
                <w:szCs w:val="26"/>
                <w:lang w:val="vi-VN" w:eastAsia="vi-VN"/>
              </w:rPr>
              <mc:AlternateContent>
                <mc:Choice Requires="wps">
                  <w:drawing>
                    <wp:anchor distT="4294967295" distB="4294967295" distL="114300" distR="114300" simplePos="0" relativeHeight="251659264" behindDoc="0" locked="0" layoutInCell="1" allowOverlap="1" wp14:anchorId="338F2BF1" wp14:editId="16957F04">
                      <wp:simplePos x="0" y="0"/>
                      <wp:positionH relativeFrom="column">
                        <wp:posOffset>584200</wp:posOffset>
                      </wp:positionH>
                      <wp:positionV relativeFrom="paragraph">
                        <wp:posOffset>13969</wp:posOffset>
                      </wp:positionV>
                      <wp:extent cx="15227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F6A4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1.1pt" to="165.9pt,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zGSrHQIAADYEAAAOAAAAZHJzL2Uyb0RvYy54bWysU02P2jAQvVfqf7B8h5AQWIgIqyqBXrZd JLY/wNgOserYlm0IqOp/79h8iG0vVdUcnLFn5vnNm/Hi+dRJdOTWCa1KnA5HGHFFNRNqX+Jvb+vB DCPniWJEasVLfOYOPy8/flj0puCZbrVk3CIAUa7oTYlb702RJI62vCNuqA1X4Gy07YiHrd0nzJIe 0DuZZKPRNOm1ZcZqyp2D0/rixMuI3zSc+temcdwjWWLg5uNq47oLa7JckGJviWkFvdIg/8CiI0LB pXeomniCDlb8AdUJarXTjR9S3SW6aQTlsQaoJh39Vs22JYbHWkAcZ+4yuf8HS78eNxYJVuIxRop0 0KKtt0TsW48qrRQIqC0aB5164woIr9TGhkrpSW3Ni6bfHVK6aona88j37WwAJA0ZybuUsHEGbtv1 XzSDGHLwOop2amwXIEEOdIq9Od97w08eUThMJ1n2NIYW0psvIcUt0VjnP3PdoWCUWAoVZCMFOb44 H4iQ4hYSjpVeCylj66VCfYnnk2wSE5yWggVnCHN2v6ukRUcShid+sSrwPIZZfVAsgrWcsNXV9kTI iw2XSxXwoBSgc7Uu0/FjPpqvZqtZPsiz6WqQj+p68Gld5YPpOn2a1OO6qur0Z6CW5kUrGOMqsLtN apr/3SRc38xlxu6zepcheY8e9QKyt38kHXsZ2ncZhJ1m54299RiGMwZfH1KY/sc92I/PffkLAAD/ /wMAUEsDBBQABgAIAAAAIQBx1NVD2gAAAAYBAAAPAAAAZHJzL2Rvd25yZXYueG1sTI/BTsMwEETv SPyDtUhcKurUkRCEOBUCcuNCAXHdxksSEa/T2G0DX8/CBY6jGc28KdezH9SBptgHtrBaZqCIm+B6 bi28PNcXV6BiQnY4BCYLnxRhXZ2elFi4cOQnOmxSq6SEY4EWupTGQuvYdOQxLsNILN57mDwmkVOr 3YRHKfeDNll2qT32LAsdjnTXUfOx2XsLsX6lXf21aBbZW94GMrv7xwe09vxsvr0BlWhOf2H4wRd0 qIRpG/bsohosXBu5kiwYA0rsPF/Jk+2v1lWp/+NX3wAAAP//AwBQSwECLQAUAAYACAAAACEAtoM4 kv4AAADhAQAAEwAAAAAAAAAAAAAAAAAAAAAAW0NvbnRlbnRfVHlwZXNdLnhtbFBLAQItABQABgAI AAAAIQA4/SH/1gAAAJQBAAALAAAAAAAAAAAAAAAAAC8BAABfcmVscy8ucmVsc1BLAQItABQABgAI AAAAIQCdzGSrHQIAADYEAAAOAAAAAAAAAAAAAAAAAC4CAABkcnMvZTJvRG9jLnhtbFBLAQItABQA BgAIAAAAIQBx1NVD2gAAAAYBAAAPAAAAAAAAAAAAAAAAAHcEAABkcnMvZG93bnJldi54bWxQSwUG AAAAAAQABADzAAAAfgUAAAAA "/>
                  </w:pict>
                </mc:Fallback>
              </mc:AlternateContent>
            </w:r>
            <w:r w:rsidRPr="00FE4BE5">
              <w:rPr>
                <w:rFonts w:ascii="Times New Roman" w:hAnsi="Times New Roman" w:cs="Times New Roman"/>
                <w:color w:val="000000" w:themeColor="text1"/>
                <w:sz w:val="26"/>
                <w:szCs w:val="26"/>
              </w:rPr>
              <w:t xml:space="preserve">  Số:</w:t>
            </w:r>
            <w:r w:rsidR="00066CB6" w:rsidRPr="00FE4BE5">
              <w:rPr>
                <w:rFonts w:ascii="Times New Roman" w:hAnsi="Times New Roman" w:cs="Times New Roman"/>
                <w:color w:val="000000" w:themeColor="text1"/>
                <w:sz w:val="26"/>
                <w:szCs w:val="26"/>
              </w:rPr>
              <w:t xml:space="preserve"> </w:t>
            </w:r>
            <w:r w:rsidR="00D356F3" w:rsidRPr="00FE4BE5">
              <w:rPr>
                <w:rFonts w:ascii="Times New Roman" w:hAnsi="Times New Roman" w:cs="Times New Roman"/>
                <w:color w:val="000000" w:themeColor="text1"/>
                <w:sz w:val="26"/>
                <w:szCs w:val="26"/>
              </w:rPr>
              <w:t xml:space="preserve">  57</w:t>
            </w:r>
            <w:r w:rsidR="00D137AA" w:rsidRPr="00FE4BE5">
              <w:rPr>
                <w:rFonts w:ascii="Times New Roman" w:hAnsi="Times New Roman" w:cs="Times New Roman"/>
                <w:color w:val="000000" w:themeColor="text1"/>
                <w:sz w:val="26"/>
                <w:szCs w:val="26"/>
              </w:rPr>
              <w:t xml:space="preserve"> </w:t>
            </w:r>
            <w:r w:rsidRPr="00FE4BE5">
              <w:rPr>
                <w:rFonts w:ascii="Times New Roman" w:hAnsi="Times New Roman" w:cs="Times New Roman"/>
                <w:color w:val="000000" w:themeColor="text1"/>
                <w:sz w:val="26"/>
                <w:szCs w:val="26"/>
              </w:rPr>
              <w:t>/QĐ-STNMT</w:t>
            </w:r>
          </w:p>
          <w:p w:rsidR="009C3BA9" w:rsidRPr="00FE4BE5" w:rsidRDefault="009C3BA9" w:rsidP="00B34690">
            <w:pPr>
              <w:spacing w:before="120"/>
              <w:jc w:val="center"/>
              <w:rPr>
                <w:rFonts w:ascii="Times New Roman" w:hAnsi="Times New Roman" w:cs="Times New Roman"/>
                <w:color w:val="000000" w:themeColor="text1"/>
                <w:sz w:val="26"/>
                <w:szCs w:val="26"/>
              </w:rPr>
            </w:pPr>
            <w:r w:rsidRPr="00FE4BE5">
              <w:rPr>
                <w:rFonts w:ascii="Times New Roman" w:hAnsi="Times New Roman" w:cs="Times New Roman"/>
                <w:color w:val="000000" w:themeColor="text1"/>
                <w:sz w:val="26"/>
                <w:szCs w:val="26"/>
              </w:rPr>
              <w:t xml:space="preserve">  </w:t>
            </w:r>
          </w:p>
        </w:tc>
        <w:tc>
          <w:tcPr>
            <w:tcW w:w="5811" w:type="dxa"/>
            <w:gridSpan w:val="2"/>
          </w:tcPr>
          <w:p w:rsidR="009C3BA9" w:rsidRPr="00FE4BE5" w:rsidRDefault="009C3BA9">
            <w:pPr>
              <w:spacing w:before="120"/>
              <w:jc w:val="right"/>
              <w:rPr>
                <w:rFonts w:ascii="Times New Roman" w:hAnsi="Times New Roman" w:cs="Times New Roman"/>
                <w:i/>
                <w:iCs/>
                <w:color w:val="000000" w:themeColor="text1"/>
                <w:sz w:val="26"/>
                <w:szCs w:val="26"/>
              </w:rPr>
            </w:pPr>
            <w:r w:rsidRPr="00FE4BE5">
              <w:rPr>
                <w:rFonts w:ascii="Times New Roman" w:hAnsi="Times New Roman" w:cs="Times New Roman"/>
                <w:noProof/>
                <w:color w:val="000000" w:themeColor="text1"/>
                <w:sz w:val="26"/>
                <w:szCs w:val="26"/>
                <w:lang w:val="vi-VN" w:eastAsia="vi-VN"/>
              </w:rPr>
              <mc:AlternateContent>
                <mc:Choice Requires="wps">
                  <w:drawing>
                    <wp:anchor distT="4294967295" distB="4294967295" distL="114300" distR="114300" simplePos="0" relativeHeight="251660288" behindDoc="0" locked="0" layoutInCell="1" allowOverlap="1" wp14:anchorId="0036745B" wp14:editId="441A6781">
                      <wp:simplePos x="0" y="0"/>
                      <wp:positionH relativeFrom="column">
                        <wp:posOffset>1257935</wp:posOffset>
                      </wp:positionH>
                      <wp:positionV relativeFrom="paragraph">
                        <wp:posOffset>23495</wp:posOffset>
                      </wp:positionV>
                      <wp:extent cx="14192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1313"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05pt,1.85pt" to="210.8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ditSIQIAAEAEAAAOAAAAZHJzL2Uyb0RvYy54bWysU02P2yAQvVfqf0DcE3/USRMrzqqyk162 baRseyeAY1TMICBxoqr/vUA+uru9VFV9wAMzPN68mVk8nHqJjtxYAarC2TjFiCsKTKh9hb8+rUcz jKwjihEJilf4zC1+WL59sxh0yXPoQDJukAdRthx0hTvndJkklna8J3YMmivvbMH0xPmt2SfMkMGj 9zLJ03SaDGCYNkC5tf60uTjxMuK3LafuS9ta7pCssOfm4mriugtrslyQcm+I7gS90iD/wKInQvlH 71ANcQQdjPgDqhfUgIXWjSn0CbStoDzm4LPJ0lfZbDuieczFi2P1XSb7/2Dp5+PGIMEqnGOkSO9L tHWGiH3nUA1KeQHBoDzoNGhb+vBabUzIlJ7UVj8C/W6Rgrojas8j36ez9iBZuJG8uBI2VvvXdsMn YD6GHBxE0U6t6VErhf4WLgZwLww6xSqd71XiJ4eoP8yKbJ7nE4zozZeQMkCEi9pY95FDj4JRYSlU EJCU5PhoXaD0OyQcK1gLKWMTSIWGCs8nHjl4LEjBgjNuzH5XS4OOJLRR/GJ+r8IMHBSLYB0nbHW1 HRHyYvvHpQp4PhVP52pd+uTHPJ2vZqtZMSry6WpUpE0z+rCui9F0nb2fNO+aum6yn4FaVpSdYIyr wO7Ws1nxdz1xnZ5Lt9279i5D8hI96uXJ3v6RdKxqKOSlJXbAzhtzq7Zv0xh8HakwB8/33n4++Mtf AAAA//8DAFBLAwQUAAYACAAAACEAelKq3doAAAAHAQAADwAAAGRycy9kb3ducmV2LnhtbEyOwU7D MBBE70j8g7VI3KiTFJU2xKkqBFwqIVECZydekgh7HcVuGv6+Cxc4Ps1o5hXb2Vkx4Rh6TwrSRQIC qfGmp1ZB9fZ0swYRoiajrSdU8I0BtuXlRaFz40/0itMhtoJHKORaQRfjkEsZmg6dDgs/IHH26Uen I+PYSjPqE487K7MkWUmne+KHTg/40GHzdTg6BbuP/ePyZaqdt2bTVu/GVclzptT11by7BxFxjn9l +NFndSjZqfZHMkFY5s065aqC5R0Izm+zdAWi/mVZFvK/f3kGAAD//wMAUEsBAi0AFAAGAAgAAAAh ALaDOJL+AAAA4QEAABMAAAAAAAAAAAAAAAAAAAAAAFtDb250ZW50X1R5cGVzXS54bWxQSwECLQAU AAYACAAAACEAOP0h/9YAAACUAQAACwAAAAAAAAAAAAAAAAAvAQAAX3JlbHMvLnJlbHNQSwECLQAU AAYACAAAACEA43YrUiECAABABAAADgAAAAAAAAAAAAAAAAAuAgAAZHJzL2Uyb0RvYy54bWxQSwEC LQAUAAYACAAAACEAelKq3doAAAAHAQAADwAAAAAAAAAAAAAAAAB7BAAAZHJzL2Rvd25yZXYueG1s UEsFBgAAAAAEAAQA8wAAAIIFAAAAAA== "/>
                  </w:pict>
                </mc:Fallback>
              </mc:AlternateContent>
            </w:r>
            <w:r w:rsidRPr="00FE4BE5">
              <w:rPr>
                <w:rFonts w:ascii="Times New Roman" w:hAnsi="Times New Roman" w:cs="Times New Roman"/>
                <w:i/>
                <w:iCs/>
                <w:color w:val="000000" w:themeColor="text1"/>
                <w:sz w:val="26"/>
                <w:szCs w:val="26"/>
              </w:rPr>
              <w:t>Hà Tĩnh, ngày</w:t>
            </w:r>
            <w:r w:rsidR="00066CB6" w:rsidRPr="00FE4BE5">
              <w:rPr>
                <w:rFonts w:ascii="Times New Roman" w:hAnsi="Times New Roman" w:cs="Times New Roman"/>
                <w:i/>
                <w:iCs/>
                <w:color w:val="000000" w:themeColor="text1"/>
                <w:sz w:val="26"/>
                <w:szCs w:val="26"/>
              </w:rPr>
              <w:t xml:space="preserve"> </w:t>
            </w:r>
            <w:r w:rsidR="00CB7415" w:rsidRPr="00FE4BE5">
              <w:rPr>
                <w:rFonts w:ascii="Times New Roman" w:hAnsi="Times New Roman" w:cs="Times New Roman"/>
                <w:i/>
                <w:iCs/>
                <w:color w:val="000000" w:themeColor="text1"/>
                <w:sz w:val="26"/>
                <w:szCs w:val="26"/>
              </w:rPr>
              <w:t xml:space="preserve"> </w:t>
            </w:r>
            <w:r w:rsidR="00D356F3" w:rsidRPr="00FE4BE5">
              <w:rPr>
                <w:rFonts w:ascii="Times New Roman" w:hAnsi="Times New Roman" w:cs="Times New Roman"/>
                <w:i/>
                <w:iCs/>
                <w:color w:val="000000" w:themeColor="text1"/>
                <w:sz w:val="26"/>
                <w:szCs w:val="26"/>
              </w:rPr>
              <w:t xml:space="preserve">26 </w:t>
            </w:r>
            <w:r w:rsidRPr="00FE4BE5">
              <w:rPr>
                <w:rFonts w:ascii="Times New Roman" w:hAnsi="Times New Roman" w:cs="Times New Roman"/>
                <w:i/>
                <w:iCs/>
                <w:color w:val="000000" w:themeColor="text1"/>
                <w:sz w:val="26"/>
                <w:szCs w:val="26"/>
              </w:rPr>
              <w:t xml:space="preserve"> tháng</w:t>
            </w:r>
            <w:r w:rsidR="008B14E6" w:rsidRPr="00FE4BE5">
              <w:rPr>
                <w:rFonts w:ascii="Times New Roman" w:hAnsi="Times New Roman" w:cs="Times New Roman"/>
                <w:i/>
                <w:iCs/>
                <w:color w:val="000000" w:themeColor="text1"/>
                <w:sz w:val="26"/>
                <w:szCs w:val="26"/>
              </w:rPr>
              <w:t xml:space="preserve"> </w:t>
            </w:r>
            <w:r w:rsidR="00066CB6" w:rsidRPr="00FE4BE5">
              <w:rPr>
                <w:rFonts w:ascii="Times New Roman" w:hAnsi="Times New Roman" w:cs="Times New Roman"/>
                <w:i/>
                <w:iCs/>
                <w:color w:val="000000" w:themeColor="text1"/>
                <w:sz w:val="26"/>
                <w:szCs w:val="26"/>
              </w:rPr>
              <w:t>01</w:t>
            </w:r>
            <w:r w:rsidR="00B66FFF" w:rsidRPr="00FE4BE5">
              <w:rPr>
                <w:rFonts w:ascii="Times New Roman" w:hAnsi="Times New Roman" w:cs="Times New Roman"/>
                <w:i/>
                <w:iCs/>
                <w:color w:val="000000" w:themeColor="text1"/>
                <w:sz w:val="26"/>
                <w:szCs w:val="26"/>
              </w:rPr>
              <w:t xml:space="preserve"> </w:t>
            </w:r>
            <w:r w:rsidRPr="00FE4BE5">
              <w:rPr>
                <w:rFonts w:ascii="Times New Roman" w:hAnsi="Times New Roman" w:cs="Times New Roman"/>
                <w:i/>
                <w:iCs/>
                <w:color w:val="000000" w:themeColor="text1"/>
                <w:sz w:val="26"/>
                <w:szCs w:val="26"/>
              </w:rPr>
              <w:t>năm 202</w:t>
            </w:r>
            <w:r w:rsidR="00B66FFF" w:rsidRPr="00FE4BE5">
              <w:rPr>
                <w:rFonts w:ascii="Times New Roman" w:hAnsi="Times New Roman" w:cs="Times New Roman"/>
                <w:i/>
                <w:iCs/>
                <w:color w:val="000000" w:themeColor="text1"/>
                <w:sz w:val="26"/>
                <w:szCs w:val="26"/>
              </w:rPr>
              <w:t>2</w:t>
            </w:r>
          </w:p>
        </w:tc>
      </w:tr>
    </w:tbl>
    <w:p w:rsidR="009C3BA9" w:rsidRPr="00FE4BE5" w:rsidRDefault="009C3BA9" w:rsidP="009C3BA9">
      <w:pPr>
        <w:jc w:val="center"/>
        <w:rPr>
          <w:rFonts w:ascii="Times New Roman" w:hAnsi="Times New Roman" w:cs="Times New Roman"/>
          <w:b/>
          <w:color w:val="000000" w:themeColor="text1"/>
          <w:sz w:val="28"/>
          <w:szCs w:val="28"/>
        </w:rPr>
      </w:pPr>
      <w:bookmarkStart w:id="0" w:name="_GoBack"/>
      <w:bookmarkEnd w:id="0"/>
      <w:r w:rsidRPr="00FE4BE5">
        <w:rPr>
          <w:rFonts w:ascii="Times New Roman" w:hAnsi="Times New Roman" w:cs="Times New Roman"/>
          <w:b/>
          <w:color w:val="000000" w:themeColor="text1"/>
          <w:sz w:val="28"/>
          <w:szCs w:val="28"/>
        </w:rPr>
        <w:t>QUYẾT ĐỊNH</w:t>
      </w:r>
    </w:p>
    <w:p w:rsidR="009C3BA9" w:rsidRPr="00FE4BE5" w:rsidRDefault="009C3BA9" w:rsidP="009C3BA9">
      <w:pPr>
        <w:jc w:val="center"/>
        <w:rPr>
          <w:rFonts w:ascii="Times New Roman" w:hAnsi="Times New Roman" w:cs="Times New Roman"/>
          <w:b/>
          <w:color w:val="000000" w:themeColor="text1"/>
          <w:sz w:val="28"/>
          <w:szCs w:val="28"/>
        </w:rPr>
      </w:pPr>
      <w:r w:rsidRPr="00FE4BE5">
        <w:rPr>
          <w:rFonts w:ascii="Times New Roman" w:hAnsi="Times New Roman" w:cs="Times New Roman"/>
          <w:b/>
          <w:color w:val="000000" w:themeColor="text1"/>
          <w:sz w:val="28"/>
          <w:szCs w:val="28"/>
        </w:rPr>
        <w:t xml:space="preserve">Về việc ban hành Khung kế hoạch thực hiện nhiệm vụ </w:t>
      </w:r>
    </w:p>
    <w:p w:rsidR="009C3BA9" w:rsidRPr="00FE4BE5" w:rsidRDefault="009C3BA9" w:rsidP="009C3BA9">
      <w:pPr>
        <w:jc w:val="center"/>
        <w:rPr>
          <w:rFonts w:ascii="Times New Roman" w:hAnsi="Times New Roman" w:cs="Times New Roman"/>
          <w:b/>
          <w:color w:val="000000" w:themeColor="text1"/>
          <w:sz w:val="28"/>
          <w:szCs w:val="28"/>
        </w:rPr>
      </w:pPr>
      <w:r w:rsidRPr="00FE4BE5">
        <w:rPr>
          <w:rFonts w:ascii="Times New Roman" w:hAnsi="Times New Roman" w:cs="Times New Roman"/>
          <w:b/>
          <w:color w:val="000000" w:themeColor="text1"/>
          <w:sz w:val="28"/>
          <w:szCs w:val="28"/>
        </w:rPr>
        <w:t>phát triển kinh tế - xã hội năm 202</w:t>
      </w:r>
      <w:r w:rsidR="00B66FFF" w:rsidRPr="00FE4BE5">
        <w:rPr>
          <w:rFonts w:ascii="Times New Roman" w:hAnsi="Times New Roman" w:cs="Times New Roman"/>
          <w:b/>
          <w:color w:val="000000" w:themeColor="text1"/>
          <w:sz w:val="28"/>
          <w:szCs w:val="28"/>
        </w:rPr>
        <w:t>2</w:t>
      </w:r>
    </w:p>
    <w:p w:rsidR="009C3BA9" w:rsidRPr="00FE4BE5" w:rsidRDefault="009C3BA9" w:rsidP="009C3BA9">
      <w:pPr>
        <w:jc w:val="center"/>
        <w:rPr>
          <w:rFonts w:ascii="Times New Roman" w:hAnsi="Times New Roman" w:cs="Times New Roman"/>
          <w:color w:val="000000" w:themeColor="text1"/>
          <w:sz w:val="28"/>
          <w:szCs w:val="28"/>
        </w:rPr>
      </w:pPr>
      <w:r w:rsidRPr="00FE4BE5">
        <w:rPr>
          <w:rFonts w:ascii="Times New Roman" w:hAnsi="Times New Roman" w:cs="Times New Roman"/>
          <w:noProof/>
          <w:color w:val="000000" w:themeColor="text1"/>
          <w:sz w:val="28"/>
          <w:szCs w:val="28"/>
          <w:lang w:val="vi-VN" w:eastAsia="vi-VN"/>
        </w:rPr>
        <mc:AlternateContent>
          <mc:Choice Requires="wps">
            <w:drawing>
              <wp:anchor distT="0" distB="0" distL="114300" distR="114300" simplePos="0" relativeHeight="251661312" behindDoc="0" locked="0" layoutInCell="1" allowOverlap="1" wp14:anchorId="44018C4B" wp14:editId="0A6FE59A">
                <wp:simplePos x="0" y="0"/>
                <wp:positionH relativeFrom="column">
                  <wp:posOffset>2000885</wp:posOffset>
                </wp:positionH>
                <wp:positionV relativeFrom="paragraph">
                  <wp:posOffset>15240</wp:posOffset>
                </wp:positionV>
                <wp:extent cx="1795780" cy="0"/>
                <wp:effectExtent l="0" t="0" r="330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7786D" id="_x0000_t32" coordsize="21600,21600" o:spt="32" o:oned="t" path="m,l21600,21600e" filled="f">
                <v:path arrowok="t" fillok="f" o:connecttype="none"/>
                <o:lock v:ext="edit" shapetype="t"/>
              </v:shapetype>
              <v:shape id="Straight Arrow Connector 1" o:spid="_x0000_s1026" type="#_x0000_t32" style="position:absolute;margin-left:157.55pt;margin-top:1.2pt;width:14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OKWmJQIAAEoEAAAOAAAAZHJzL2Uyb0RvYy54bWysVMuu2yAQ3VfqPyDvE9tpnlacqys76ea2 N1JuP4AAtlFtBgGJE1X99w7k0abdVFW9wGBmDufMHLx8OnUtOQpjJag8SodJRIRiwKWq8+jL22Yw j4h1VHHaghJ5dBY2elq9f7fsdSZG0EDLhSEIomzW6zxqnNNZHFvWiI7aIWihcLMC01GHS1PH3NAe 0bs2HiXJNO7BcG2ACWvxa3nZjFYBv6oEc69VZYUjbR4hNxdGE8a9H+PVkma1obqR7EqD/gOLjkqF h96hSuooORj5B1QnmQELlRsy6GKoKslE0IBq0uQ3NbuGahG0YHGsvpfJ/j9Y9vm4NURy7F1EFO2w RTtnqKwbR56NgZ4UoBSWEQxJfbV6bTNMKtTWeL3spHb6BdhXSxQUDVW1CKzfzhqhQkb8kOIXVuOZ +/4TcIyhBwehdKfKdB4Si0JOoUPne4fEyRGGH9PZYjKbYyPZbS+m2S1RG+s+CuiIn+SRveq4C0jD MfT4Yh0KwcRbgj9VwUa2bbBDq0ifR4vJaBISLLSS+00fZk29L1pDjtQbKjy+Kgj2EGbgoHgAawTl 6+vcUdle5hjfKo+HwpDOdXZxzLdFsljP1/PxYDyargfjpCwHz5tiPJhu0tmk/FAWRZl+99TScdZI zoXy7G7uTcd/547rPbr47u7fexniR/QgEcne3oF06Kxv5sUWe+DnrfHV8E1Gw4bg6+XyN+LXdYj6 +QtY/QAAAP//AwBQSwMEFAAGAAgAAAAhAOv1NLPcAAAABwEAAA8AAABkcnMvZG93bnJldi54bWxM jk1Pg0AURfcm/ofJa+LG2AEsKsjQNCYuXPYjcTtlnoBl3hBmKNhf79ONLm/uzbmnWM+2E2ccfOtI QbyMQCBVzrRUKzjsX++eQPigyejOESr4Qg/r8vqq0LlxE23xvAu1YAj5XCtoQuhzKX3VoNV+6Xok 7j7cYHXgONTSDHpiuO1kEkUP0uqW+KHRPb40WJ12o1WAfkzjaJPZ+vB2mW7fk8vn1O+VulnMm2cQ AefwN4YffVaHkp2ObiTjRafgPk5jnipIViC4T7PHDMTxN8uykP/9y28AAAD//wMAUEsBAi0AFAAG AAgAAAAhALaDOJL+AAAA4QEAABMAAAAAAAAAAAAAAAAAAAAAAFtDb250ZW50X1R5cGVzXS54bWxQ SwECLQAUAAYACAAAACEAOP0h/9YAAACUAQAACwAAAAAAAAAAAAAAAAAvAQAAX3JlbHMvLnJlbHNQ SwECLQAUAAYACAAAACEAQDilpiUCAABKBAAADgAAAAAAAAAAAAAAAAAuAgAAZHJzL2Uyb0RvYy54 bWxQSwECLQAUAAYACAAAACEA6/U0s9wAAAAHAQAADwAAAAAAAAAAAAAAAAB/BAAAZHJzL2Rvd25y ZXYueG1sUEsFBgAAAAAEAAQA8wAAAIgFAAAAAA== "/>
            </w:pict>
          </mc:Fallback>
        </mc:AlternateContent>
      </w:r>
      <w:r w:rsidRPr="00FE4BE5">
        <w:rPr>
          <w:rFonts w:ascii="Times New Roman" w:hAnsi="Times New Roman" w:cs="Times New Roman"/>
          <w:color w:val="000000" w:themeColor="text1"/>
          <w:sz w:val="28"/>
          <w:szCs w:val="28"/>
        </w:rPr>
        <w:t xml:space="preserve"> </w:t>
      </w:r>
    </w:p>
    <w:p w:rsidR="009C3BA9" w:rsidRPr="00FE4BE5" w:rsidRDefault="009C3BA9" w:rsidP="009C3BA9">
      <w:pPr>
        <w:spacing w:before="120"/>
        <w:jc w:val="center"/>
        <w:rPr>
          <w:rFonts w:ascii="Times New Roman" w:hAnsi="Times New Roman" w:cs="Times New Roman"/>
          <w:b/>
          <w:color w:val="000000" w:themeColor="text1"/>
          <w:sz w:val="28"/>
          <w:szCs w:val="28"/>
        </w:rPr>
      </w:pPr>
      <w:r w:rsidRPr="00FE4BE5">
        <w:rPr>
          <w:rFonts w:ascii="Times New Roman" w:hAnsi="Times New Roman" w:cs="Times New Roman"/>
          <w:b/>
          <w:color w:val="000000" w:themeColor="text1"/>
          <w:sz w:val="28"/>
          <w:szCs w:val="28"/>
        </w:rPr>
        <w:t>GIÁM ĐỐC SỞ TÀI NGUYÊN VÀ MÔI TRƯỜNG</w:t>
      </w:r>
    </w:p>
    <w:p w:rsidR="009C3BA9" w:rsidRPr="00FE4BE5" w:rsidRDefault="009C3BA9" w:rsidP="009C3BA9">
      <w:pPr>
        <w:spacing w:before="120"/>
        <w:jc w:val="center"/>
        <w:rPr>
          <w:rFonts w:ascii="Times New Roman" w:hAnsi="Times New Roman" w:cs="Times New Roman"/>
          <w:b/>
          <w:color w:val="000000" w:themeColor="text1"/>
          <w:sz w:val="28"/>
          <w:szCs w:val="28"/>
        </w:rPr>
      </w:pPr>
    </w:p>
    <w:p w:rsidR="00421442" w:rsidRPr="00FE4BE5" w:rsidRDefault="009C3BA9" w:rsidP="00974481">
      <w:pPr>
        <w:shd w:val="clear" w:color="auto" w:fill="FFFFFF"/>
        <w:spacing w:after="120"/>
        <w:ind w:firstLine="709"/>
        <w:rPr>
          <w:rFonts w:ascii="Times New Roman" w:hAnsi="Times New Roman" w:cs="Times New Roman"/>
          <w:i/>
          <w:color w:val="000000" w:themeColor="text1"/>
          <w:sz w:val="28"/>
          <w:szCs w:val="28"/>
          <w:lang w:val="nl-NL"/>
        </w:rPr>
      </w:pPr>
      <w:r w:rsidRPr="00FE4BE5">
        <w:rPr>
          <w:rFonts w:ascii="Times New Roman" w:hAnsi="Times New Roman" w:cs="Times New Roman"/>
          <w:color w:val="000000" w:themeColor="text1"/>
          <w:sz w:val="28"/>
          <w:szCs w:val="28"/>
        </w:rPr>
        <w:tab/>
      </w:r>
      <w:r w:rsidR="00421442" w:rsidRPr="00FE4BE5">
        <w:rPr>
          <w:rFonts w:ascii="Times New Roman" w:hAnsi="Times New Roman" w:cs="Times New Roman"/>
          <w:i/>
          <w:color w:val="000000" w:themeColor="text1"/>
          <w:sz w:val="28"/>
          <w:szCs w:val="28"/>
          <w:lang w:val="nl-NL"/>
        </w:rPr>
        <w:t xml:space="preserve">Căn cứ </w:t>
      </w:r>
      <w:r w:rsidR="00B66FFF" w:rsidRPr="00FE4BE5">
        <w:rPr>
          <w:rFonts w:ascii="Times New Roman" w:hAnsi="Times New Roman" w:cs="Times New Roman"/>
          <w:i/>
          <w:color w:val="000000" w:themeColor="text1"/>
          <w:sz w:val="28"/>
          <w:szCs w:val="28"/>
          <w:lang w:val="nl-NL"/>
        </w:rPr>
        <w:t xml:space="preserve">Quyết định số 52/2021/QĐ-UBND ngày 26/11/2021 của UBND tỉnh </w:t>
      </w:r>
      <w:r w:rsidR="00CA715D" w:rsidRPr="00FE4BE5">
        <w:rPr>
          <w:rFonts w:ascii="Times New Roman" w:hAnsi="Times New Roman" w:cs="Times New Roman"/>
          <w:i/>
          <w:color w:val="000000" w:themeColor="text1"/>
          <w:sz w:val="28"/>
          <w:szCs w:val="28"/>
          <w:lang w:val="nl-NL"/>
        </w:rPr>
        <w:t>ban hành Q</w:t>
      </w:r>
      <w:r w:rsidR="00B66FFF" w:rsidRPr="00FE4BE5">
        <w:rPr>
          <w:rFonts w:ascii="Times New Roman" w:hAnsi="Times New Roman" w:cs="Times New Roman"/>
          <w:i/>
          <w:color w:val="000000" w:themeColor="text1"/>
          <w:sz w:val="28"/>
          <w:szCs w:val="28"/>
          <w:lang w:val="nl-NL"/>
        </w:rPr>
        <w:t>uy định chức năng, nhiệm vụ</w:t>
      </w:r>
      <w:r w:rsidR="00CA715D" w:rsidRPr="00FE4BE5">
        <w:rPr>
          <w:rFonts w:ascii="Times New Roman" w:hAnsi="Times New Roman" w:cs="Times New Roman"/>
          <w:i/>
          <w:color w:val="000000" w:themeColor="text1"/>
          <w:sz w:val="28"/>
          <w:szCs w:val="28"/>
          <w:lang w:val="nl-NL"/>
        </w:rPr>
        <w:t>,</w:t>
      </w:r>
      <w:r w:rsidR="00B66FFF" w:rsidRPr="00FE4BE5">
        <w:rPr>
          <w:rFonts w:ascii="Times New Roman" w:hAnsi="Times New Roman" w:cs="Times New Roman"/>
          <w:i/>
          <w:color w:val="000000" w:themeColor="text1"/>
          <w:sz w:val="28"/>
          <w:szCs w:val="28"/>
          <w:lang w:val="nl-NL"/>
        </w:rPr>
        <w:t xml:space="preserve"> quyền hạn và cơ cấu tổ chức của Sở </w:t>
      </w:r>
      <w:r w:rsidR="00421442" w:rsidRPr="00FE4BE5">
        <w:rPr>
          <w:rFonts w:ascii="Times New Roman" w:hAnsi="Times New Roman" w:cs="Times New Roman"/>
          <w:i/>
          <w:color w:val="000000" w:themeColor="text1"/>
          <w:sz w:val="28"/>
          <w:szCs w:val="28"/>
          <w:lang w:val="nl-NL"/>
        </w:rPr>
        <w:t>Tài nguyên và Môi trường;</w:t>
      </w:r>
    </w:p>
    <w:p w:rsidR="0087439B" w:rsidRPr="00FE4BE5" w:rsidRDefault="0087439B" w:rsidP="00974481">
      <w:pPr>
        <w:shd w:val="clear" w:color="auto" w:fill="FFFFFF"/>
        <w:spacing w:after="120"/>
        <w:ind w:firstLine="709"/>
        <w:rPr>
          <w:rFonts w:ascii="Times New Roman" w:hAnsi="Times New Roman" w:cs="Times New Roman"/>
          <w:i/>
          <w:color w:val="000000" w:themeColor="text1"/>
          <w:sz w:val="28"/>
          <w:szCs w:val="28"/>
          <w:lang w:val="nl-NL"/>
        </w:rPr>
      </w:pPr>
      <w:r w:rsidRPr="00FE4BE5">
        <w:rPr>
          <w:rFonts w:ascii="Times New Roman" w:hAnsi="Times New Roman" w:cs="Times New Roman"/>
          <w:i/>
          <w:color w:val="000000" w:themeColor="text1"/>
          <w:sz w:val="28"/>
          <w:szCs w:val="28"/>
          <w:lang w:val="nl-NL"/>
        </w:rPr>
        <w:t xml:space="preserve">Căn cứ Chương trình số </w:t>
      </w:r>
      <w:r w:rsidR="00E2201F" w:rsidRPr="00FE4BE5">
        <w:rPr>
          <w:rFonts w:ascii="Times New Roman" w:hAnsi="Times New Roman" w:cs="Times New Roman"/>
          <w:i/>
          <w:color w:val="000000" w:themeColor="text1"/>
          <w:sz w:val="28"/>
          <w:szCs w:val="28"/>
          <w:lang w:val="nl-NL"/>
        </w:rPr>
        <w:t>14</w:t>
      </w:r>
      <w:r w:rsidRPr="00FE4BE5">
        <w:rPr>
          <w:rFonts w:ascii="Times New Roman" w:hAnsi="Times New Roman" w:cs="Times New Roman"/>
          <w:i/>
          <w:color w:val="000000" w:themeColor="text1"/>
          <w:sz w:val="28"/>
          <w:szCs w:val="28"/>
          <w:lang w:val="nl-NL"/>
        </w:rPr>
        <w:t xml:space="preserve">/CTr- UBND ngày </w:t>
      </w:r>
      <w:r w:rsidR="00E2201F" w:rsidRPr="00FE4BE5">
        <w:rPr>
          <w:rFonts w:ascii="Times New Roman" w:hAnsi="Times New Roman" w:cs="Times New Roman"/>
          <w:i/>
          <w:color w:val="000000" w:themeColor="text1"/>
          <w:sz w:val="28"/>
          <w:szCs w:val="28"/>
          <w:lang w:val="nl-NL"/>
        </w:rPr>
        <w:t>20/01</w:t>
      </w:r>
      <w:r w:rsidRPr="00FE4BE5">
        <w:rPr>
          <w:rFonts w:ascii="Times New Roman" w:hAnsi="Times New Roman" w:cs="Times New Roman"/>
          <w:i/>
          <w:color w:val="000000" w:themeColor="text1"/>
          <w:sz w:val="28"/>
          <w:szCs w:val="28"/>
          <w:lang w:val="nl-NL"/>
        </w:rPr>
        <w:t xml:space="preserve">/2022 của UBND tỉnh </w:t>
      </w:r>
      <w:r w:rsidR="009D5F7A" w:rsidRPr="00FE4BE5">
        <w:rPr>
          <w:rFonts w:ascii="Times New Roman" w:hAnsi="Times New Roman" w:cs="Times New Roman"/>
          <w:i/>
          <w:color w:val="000000" w:themeColor="text1"/>
          <w:sz w:val="28"/>
          <w:szCs w:val="28"/>
          <w:lang w:val="nl-NL"/>
        </w:rPr>
        <w:t>triển khai nhiệm vụ kế hoạch phát triển kinh tế - xã hội năm 2022;</w:t>
      </w:r>
    </w:p>
    <w:p w:rsidR="009C3BA9" w:rsidRPr="00D42BDA" w:rsidRDefault="009C3BA9" w:rsidP="00974481">
      <w:pPr>
        <w:spacing w:after="120"/>
        <w:rPr>
          <w:rFonts w:ascii="Times New Roman" w:hAnsi="Times New Roman" w:cs="Times New Roman"/>
          <w:color w:val="000000" w:themeColor="text1"/>
          <w:sz w:val="28"/>
          <w:szCs w:val="28"/>
          <w:lang w:val="nl-NL"/>
        </w:rPr>
      </w:pPr>
      <w:r w:rsidRPr="00D42BDA">
        <w:rPr>
          <w:rFonts w:ascii="Times New Roman" w:hAnsi="Times New Roman" w:cs="Times New Roman"/>
          <w:i/>
          <w:color w:val="000000" w:themeColor="text1"/>
          <w:sz w:val="28"/>
          <w:szCs w:val="28"/>
          <w:lang w:val="nl-NL"/>
        </w:rPr>
        <w:tab/>
        <w:t>Xét đề nghị của Chánh Văn phòng Sở</w:t>
      </w:r>
      <w:r w:rsidR="00FA3E1A" w:rsidRPr="00D42BDA">
        <w:rPr>
          <w:rFonts w:ascii="Times New Roman" w:hAnsi="Times New Roman" w:cs="Times New Roman"/>
          <w:color w:val="000000" w:themeColor="text1"/>
          <w:sz w:val="28"/>
          <w:szCs w:val="28"/>
          <w:lang w:val="nl-NL"/>
        </w:rPr>
        <w:t>.</w:t>
      </w:r>
    </w:p>
    <w:p w:rsidR="009C3BA9" w:rsidRPr="00D42BDA" w:rsidRDefault="009C3BA9" w:rsidP="00974481">
      <w:pPr>
        <w:spacing w:after="120"/>
        <w:jc w:val="center"/>
        <w:rPr>
          <w:rFonts w:ascii="Times New Roman" w:hAnsi="Times New Roman" w:cs="Times New Roman"/>
          <w:b/>
          <w:color w:val="000000" w:themeColor="text1"/>
          <w:sz w:val="28"/>
          <w:szCs w:val="28"/>
          <w:lang w:val="nl-NL"/>
        </w:rPr>
      </w:pPr>
      <w:r w:rsidRPr="00D42BDA">
        <w:rPr>
          <w:rFonts w:ascii="Times New Roman" w:hAnsi="Times New Roman" w:cs="Times New Roman"/>
          <w:b/>
          <w:color w:val="000000" w:themeColor="text1"/>
          <w:sz w:val="28"/>
          <w:szCs w:val="28"/>
          <w:lang w:val="nl-NL"/>
        </w:rPr>
        <w:t>QUYẾT ĐỊNH:</w:t>
      </w:r>
    </w:p>
    <w:p w:rsidR="009C3BA9" w:rsidRPr="00D42BDA" w:rsidRDefault="009C3BA9" w:rsidP="00974481">
      <w:pPr>
        <w:spacing w:after="120"/>
        <w:rPr>
          <w:rFonts w:ascii="Times New Roman" w:hAnsi="Times New Roman" w:cs="Times New Roman"/>
          <w:color w:val="000000" w:themeColor="text1"/>
          <w:sz w:val="28"/>
          <w:szCs w:val="28"/>
          <w:lang w:val="nl-NL"/>
        </w:rPr>
      </w:pPr>
      <w:r w:rsidRPr="00D42BDA">
        <w:rPr>
          <w:rFonts w:ascii="Times New Roman" w:hAnsi="Times New Roman" w:cs="Times New Roman"/>
          <w:b/>
          <w:color w:val="000000" w:themeColor="text1"/>
          <w:sz w:val="28"/>
          <w:szCs w:val="28"/>
          <w:lang w:val="nl-NL"/>
        </w:rPr>
        <w:tab/>
        <w:t>Điề</w:t>
      </w:r>
      <w:r w:rsidR="00366889" w:rsidRPr="00D42BDA">
        <w:rPr>
          <w:rFonts w:ascii="Times New Roman" w:hAnsi="Times New Roman" w:cs="Times New Roman"/>
          <w:b/>
          <w:color w:val="000000" w:themeColor="text1"/>
          <w:sz w:val="28"/>
          <w:szCs w:val="28"/>
          <w:lang w:val="nl-NL"/>
        </w:rPr>
        <w:t xml:space="preserve">u 1. </w:t>
      </w:r>
      <w:r w:rsidRPr="00D42BDA">
        <w:rPr>
          <w:rFonts w:ascii="Times New Roman" w:hAnsi="Times New Roman" w:cs="Times New Roman"/>
          <w:color w:val="000000" w:themeColor="text1"/>
          <w:sz w:val="28"/>
          <w:szCs w:val="28"/>
          <w:lang w:val="nl-NL"/>
        </w:rPr>
        <w:t>Ban hành Khung kế hoạch triển khai nhiệm vụ phát triển kinh tế</w:t>
      </w:r>
      <w:r w:rsidR="00366889" w:rsidRPr="00D42BDA">
        <w:rPr>
          <w:rFonts w:ascii="Times New Roman" w:hAnsi="Times New Roman" w:cs="Times New Roman"/>
          <w:color w:val="000000" w:themeColor="text1"/>
          <w:sz w:val="28"/>
          <w:szCs w:val="28"/>
          <w:lang w:val="nl-NL"/>
        </w:rPr>
        <w:t xml:space="preserve"> -</w:t>
      </w:r>
      <w:r w:rsidRPr="00D42BDA">
        <w:rPr>
          <w:rFonts w:ascii="Times New Roman" w:hAnsi="Times New Roman" w:cs="Times New Roman"/>
          <w:color w:val="000000" w:themeColor="text1"/>
          <w:sz w:val="28"/>
          <w:szCs w:val="28"/>
          <w:lang w:val="nl-NL"/>
        </w:rPr>
        <w:t xml:space="preserve"> xã hội năm 202</w:t>
      </w:r>
      <w:r w:rsidR="006F29E7" w:rsidRPr="00D42BDA">
        <w:rPr>
          <w:rFonts w:ascii="Times New Roman" w:hAnsi="Times New Roman" w:cs="Times New Roman"/>
          <w:color w:val="000000" w:themeColor="text1"/>
          <w:sz w:val="28"/>
          <w:szCs w:val="28"/>
          <w:lang w:val="nl-NL"/>
        </w:rPr>
        <w:t>2</w:t>
      </w:r>
      <w:r w:rsidR="008A1F59" w:rsidRPr="00D42BDA">
        <w:rPr>
          <w:rFonts w:ascii="Times New Roman" w:hAnsi="Times New Roman" w:cs="Times New Roman"/>
          <w:color w:val="000000" w:themeColor="text1"/>
          <w:sz w:val="28"/>
          <w:szCs w:val="28"/>
          <w:lang w:val="nl-NL"/>
        </w:rPr>
        <w:t xml:space="preserve"> của Sở Tài nguyên và Môi trường</w:t>
      </w:r>
      <w:r w:rsidRPr="00D42BDA">
        <w:rPr>
          <w:rFonts w:ascii="Times New Roman" w:hAnsi="Times New Roman" w:cs="Times New Roman"/>
          <w:color w:val="000000" w:themeColor="text1"/>
          <w:sz w:val="28"/>
          <w:szCs w:val="28"/>
          <w:lang w:val="nl-NL"/>
        </w:rPr>
        <w:t xml:space="preserve"> </w:t>
      </w:r>
      <w:r w:rsidRPr="00D42BDA">
        <w:rPr>
          <w:rFonts w:ascii="Times New Roman" w:hAnsi="Times New Roman" w:cs="Times New Roman"/>
          <w:i/>
          <w:color w:val="000000" w:themeColor="text1"/>
          <w:sz w:val="28"/>
          <w:szCs w:val="28"/>
          <w:lang w:val="nl-NL"/>
        </w:rPr>
        <w:t>(có biểu khung kế hoạch 202</w:t>
      </w:r>
      <w:r w:rsidR="006F29E7" w:rsidRPr="00D42BDA">
        <w:rPr>
          <w:rFonts w:ascii="Times New Roman" w:hAnsi="Times New Roman" w:cs="Times New Roman"/>
          <w:i/>
          <w:color w:val="000000" w:themeColor="text1"/>
          <w:sz w:val="28"/>
          <w:szCs w:val="28"/>
          <w:lang w:val="nl-NL"/>
        </w:rPr>
        <w:t>2</w:t>
      </w:r>
      <w:r w:rsidRPr="00D42BDA">
        <w:rPr>
          <w:rFonts w:ascii="Times New Roman" w:hAnsi="Times New Roman" w:cs="Times New Roman"/>
          <w:i/>
          <w:color w:val="000000" w:themeColor="text1"/>
          <w:sz w:val="28"/>
          <w:szCs w:val="28"/>
          <w:lang w:val="nl-NL"/>
        </w:rPr>
        <w:t xml:space="preserve"> kèm theo).</w:t>
      </w:r>
    </w:p>
    <w:p w:rsidR="009C3BA9" w:rsidRPr="00D42BDA" w:rsidRDefault="009C3BA9" w:rsidP="00974481">
      <w:pPr>
        <w:spacing w:after="120"/>
        <w:rPr>
          <w:rFonts w:ascii="Times New Roman" w:hAnsi="Times New Roman" w:cs="Times New Roman"/>
          <w:b/>
          <w:color w:val="000000" w:themeColor="text1"/>
          <w:sz w:val="28"/>
          <w:szCs w:val="28"/>
          <w:lang w:val="nl-NL"/>
        </w:rPr>
      </w:pPr>
      <w:r w:rsidRPr="00D42BDA">
        <w:rPr>
          <w:rFonts w:ascii="Times New Roman" w:hAnsi="Times New Roman" w:cs="Times New Roman"/>
          <w:b/>
          <w:color w:val="000000" w:themeColor="text1"/>
          <w:sz w:val="28"/>
          <w:szCs w:val="28"/>
          <w:lang w:val="nl-NL"/>
        </w:rPr>
        <w:tab/>
        <w:t>Điề</w:t>
      </w:r>
      <w:r w:rsidR="00366889" w:rsidRPr="00D42BDA">
        <w:rPr>
          <w:rFonts w:ascii="Times New Roman" w:hAnsi="Times New Roman" w:cs="Times New Roman"/>
          <w:b/>
          <w:color w:val="000000" w:themeColor="text1"/>
          <w:sz w:val="28"/>
          <w:szCs w:val="28"/>
          <w:lang w:val="nl-NL"/>
        </w:rPr>
        <w:t>u 2. Tổ chức thực hiện</w:t>
      </w:r>
    </w:p>
    <w:p w:rsidR="009C3BA9" w:rsidRPr="00D42BDA" w:rsidRDefault="009C3BA9" w:rsidP="00974481">
      <w:pPr>
        <w:spacing w:after="120"/>
        <w:rPr>
          <w:rFonts w:ascii="Times New Roman" w:hAnsi="Times New Roman" w:cs="Times New Roman"/>
          <w:color w:val="000000" w:themeColor="text1"/>
          <w:sz w:val="28"/>
          <w:szCs w:val="28"/>
          <w:lang w:val="nl-NL"/>
        </w:rPr>
      </w:pPr>
      <w:r w:rsidRPr="00D42BDA">
        <w:rPr>
          <w:rFonts w:ascii="Times New Roman" w:hAnsi="Times New Roman" w:cs="Times New Roman"/>
          <w:color w:val="000000" w:themeColor="text1"/>
          <w:sz w:val="28"/>
          <w:szCs w:val="28"/>
          <w:lang w:val="nl-NL"/>
        </w:rPr>
        <w:tab/>
      </w:r>
      <w:r w:rsidR="00D2610F" w:rsidRPr="00D42BDA">
        <w:rPr>
          <w:rFonts w:ascii="Times New Roman" w:hAnsi="Times New Roman" w:cs="Times New Roman"/>
          <w:color w:val="000000" w:themeColor="text1"/>
          <w:sz w:val="28"/>
          <w:szCs w:val="28"/>
          <w:lang w:val="nl-NL"/>
        </w:rPr>
        <w:t>1.</w:t>
      </w:r>
      <w:r w:rsidRPr="00D42BDA">
        <w:rPr>
          <w:rFonts w:ascii="Times New Roman" w:hAnsi="Times New Roman" w:cs="Times New Roman"/>
          <w:color w:val="000000" w:themeColor="text1"/>
          <w:sz w:val="28"/>
          <w:szCs w:val="28"/>
          <w:lang w:val="nl-NL"/>
        </w:rPr>
        <w:t xml:space="preserve"> Giao các phòng, đơn vị </w:t>
      </w:r>
      <w:r w:rsidR="00675C5F" w:rsidRPr="00D42BDA">
        <w:rPr>
          <w:rFonts w:ascii="Times New Roman" w:hAnsi="Times New Roman" w:cs="Times New Roman"/>
          <w:color w:val="000000" w:themeColor="text1"/>
          <w:sz w:val="28"/>
          <w:szCs w:val="28"/>
          <w:lang w:val="nl-NL"/>
        </w:rPr>
        <w:t>trực</w:t>
      </w:r>
      <w:r w:rsidRPr="00D42BDA">
        <w:rPr>
          <w:rFonts w:ascii="Times New Roman" w:hAnsi="Times New Roman" w:cs="Times New Roman"/>
          <w:color w:val="000000" w:themeColor="text1"/>
          <w:sz w:val="28"/>
          <w:szCs w:val="28"/>
          <w:lang w:val="nl-NL"/>
        </w:rPr>
        <w:t xml:space="preserve"> thuộc Sở căn cứ Khung kế hoạch triển khai nhiệm vụ phát triển kinh tế - xã hội năm </w:t>
      </w:r>
      <w:r w:rsidR="009A5CBE" w:rsidRPr="00D42BDA">
        <w:rPr>
          <w:rFonts w:ascii="Times New Roman" w:hAnsi="Times New Roman" w:cs="Times New Roman"/>
          <w:color w:val="000000" w:themeColor="text1"/>
          <w:sz w:val="28"/>
          <w:szCs w:val="28"/>
          <w:lang w:val="nl-NL"/>
        </w:rPr>
        <w:t>202</w:t>
      </w:r>
      <w:r w:rsidR="006F29E7" w:rsidRPr="00D42BDA">
        <w:rPr>
          <w:rFonts w:ascii="Times New Roman" w:hAnsi="Times New Roman" w:cs="Times New Roman"/>
          <w:color w:val="000000" w:themeColor="text1"/>
          <w:sz w:val="28"/>
          <w:szCs w:val="28"/>
          <w:lang w:val="nl-NL"/>
        </w:rPr>
        <w:t>2</w:t>
      </w:r>
      <w:r w:rsidR="009A5CBE" w:rsidRPr="00D42BDA">
        <w:rPr>
          <w:rFonts w:ascii="Times New Roman" w:hAnsi="Times New Roman" w:cs="Times New Roman"/>
          <w:color w:val="000000" w:themeColor="text1"/>
          <w:sz w:val="28"/>
          <w:szCs w:val="28"/>
          <w:lang w:val="nl-NL"/>
        </w:rPr>
        <w:t xml:space="preserve"> lập kế hoạch chi tiết</w:t>
      </w:r>
      <w:r w:rsidR="00BE2DD4" w:rsidRPr="00D42BDA">
        <w:rPr>
          <w:rFonts w:ascii="Times New Roman" w:hAnsi="Times New Roman" w:cs="Times New Roman"/>
          <w:color w:val="000000" w:themeColor="text1"/>
          <w:sz w:val="28"/>
          <w:szCs w:val="28"/>
          <w:lang w:val="nl-NL"/>
        </w:rPr>
        <w:t xml:space="preserve"> và tổ chức thực hiện</w:t>
      </w:r>
      <w:r w:rsidR="000D3035" w:rsidRPr="00D42BDA">
        <w:rPr>
          <w:rFonts w:ascii="Times New Roman" w:hAnsi="Times New Roman" w:cs="Times New Roman"/>
          <w:color w:val="000000" w:themeColor="text1"/>
          <w:sz w:val="28"/>
          <w:szCs w:val="28"/>
          <w:lang w:val="nl-NL"/>
        </w:rPr>
        <w:t>, chỉ đạo hoạt động có hiệu quả, đồng thời</w:t>
      </w:r>
      <w:r w:rsidR="009A5CBE" w:rsidRPr="00D42BDA">
        <w:rPr>
          <w:rFonts w:ascii="Times New Roman" w:hAnsi="Times New Roman" w:cs="Times New Roman"/>
          <w:color w:val="000000" w:themeColor="text1"/>
          <w:sz w:val="28"/>
          <w:szCs w:val="28"/>
          <w:lang w:val="nl-NL"/>
        </w:rPr>
        <w:t xml:space="preserve"> </w:t>
      </w:r>
      <w:r w:rsidR="008A1F59" w:rsidRPr="00D42BDA">
        <w:rPr>
          <w:rFonts w:ascii="Times New Roman" w:hAnsi="Times New Roman" w:cs="Times New Roman"/>
          <w:color w:val="000000" w:themeColor="text1"/>
          <w:sz w:val="28"/>
          <w:szCs w:val="28"/>
          <w:lang w:val="nl-NL"/>
        </w:rPr>
        <w:t xml:space="preserve">báo cáo </w:t>
      </w:r>
      <w:r w:rsidR="009B4498" w:rsidRPr="00D42BDA">
        <w:rPr>
          <w:rFonts w:ascii="Times New Roman" w:hAnsi="Times New Roman" w:cs="Times New Roman"/>
          <w:color w:val="000000" w:themeColor="text1"/>
          <w:sz w:val="28"/>
          <w:szCs w:val="28"/>
          <w:lang w:val="nl-NL"/>
        </w:rPr>
        <w:t>Lãnh đạo Sở phụ trách và</w:t>
      </w:r>
      <w:r w:rsidR="0027383F" w:rsidRPr="00D42BDA">
        <w:rPr>
          <w:rFonts w:ascii="Times New Roman" w:hAnsi="Times New Roman" w:cs="Times New Roman"/>
          <w:color w:val="000000" w:themeColor="text1"/>
          <w:sz w:val="28"/>
          <w:szCs w:val="28"/>
          <w:lang w:val="nl-NL"/>
        </w:rPr>
        <w:t xml:space="preserve"> Văn phòng Sở</w:t>
      </w:r>
      <w:r w:rsidR="00BA456E" w:rsidRPr="00D42BDA">
        <w:rPr>
          <w:rFonts w:ascii="Times New Roman" w:hAnsi="Times New Roman" w:cs="Times New Roman"/>
          <w:color w:val="000000" w:themeColor="text1"/>
          <w:sz w:val="28"/>
          <w:szCs w:val="28"/>
          <w:lang w:val="nl-NL"/>
        </w:rPr>
        <w:t xml:space="preserve"> trước ngày </w:t>
      </w:r>
      <w:r w:rsidR="00B64386" w:rsidRPr="00D42BDA">
        <w:rPr>
          <w:rFonts w:ascii="Times New Roman" w:hAnsi="Times New Roman" w:cs="Times New Roman"/>
          <w:color w:val="000000" w:themeColor="text1"/>
          <w:sz w:val="28"/>
          <w:szCs w:val="28"/>
          <w:lang w:val="nl-NL"/>
        </w:rPr>
        <w:t>10</w:t>
      </w:r>
      <w:r w:rsidR="00BA456E" w:rsidRPr="00D42BDA">
        <w:rPr>
          <w:rFonts w:ascii="Times New Roman" w:hAnsi="Times New Roman" w:cs="Times New Roman"/>
          <w:color w:val="000000" w:themeColor="text1"/>
          <w:sz w:val="28"/>
          <w:szCs w:val="28"/>
          <w:lang w:val="nl-NL"/>
        </w:rPr>
        <w:t>/02/2022</w:t>
      </w:r>
      <w:r w:rsidR="0027383F" w:rsidRPr="00D42BDA">
        <w:rPr>
          <w:rFonts w:ascii="Times New Roman" w:hAnsi="Times New Roman" w:cs="Times New Roman"/>
          <w:color w:val="000000" w:themeColor="text1"/>
          <w:sz w:val="28"/>
          <w:szCs w:val="28"/>
          <w:lang w:val="nl-NL"/>
        </w:rPr>
        <w:t xml:space="preserve"> để theo dõi, đôn đốc</w:t>
      </w:r>
      <w:r w:rsidRPr="00D42BDA">
        <w:rPr>
          <w:rFonts w:ascii="Times New Roman" w:hAnsi="Times New Roman" w:cs="Times New Roman"/>
          <w:color w:val="000000" w:themeColor="text1"/>
          <w:sz w:val="28"/>
          <w:szCs w:val="28"/>
          <w:lang w:val="nl-NL"/>
        </w:rPr>
        <w:t>. Định kỳ</w:t>
      </w:r>
      <w:r w:rsidR="009A5CBE" w:rsidRPr="00D42BDA">
        <w:rPr>
          <w:rFonts w:ascii="Times New Roman" w:hAnsi="Times New Roman" w:cs="Times New Roman"/>
          <w:color w:val="000000" w:themeColor="text1"/>
          <w:sz w:val="28"/>
          <w:szCs w:val="28"/>
          <w:lang w:val="nl-NL"/>
        </w:rPr>
        <w:t xml:space="preserve"> </w:t>
      </w:r>
      <w:r w:rsidR="006F29E7" w:rsidRPr="00D42BDA">
        <w:rPr>
          <w:rFonts w:ascii="Times New Roman" w:hAnsi="Times New Roman" w:cs="Times New Roman"/>
          <w:color w:val="000000" w:themeColor="text1"/>
          <w:sz w:val="28"/>
          <w:szCs w:val="28"/>
          <w:lang w:val="nl-NL"/>
        </w:rPr>
        <w:t xml:space="preserve">ngày 17 </w:t>
      </w:r>
      <w:r w:rsidR="009A5CBE" w:rsidRPr="00D42BDA">
        <w:rPr>
          <w:rFonts w:ascii="Times New Roman" w:hAnsi="Times New Roman" w:cs="Times New Roman"/>
          <w:color w:val="000000" w:themeColor="text1"/>
          <w:sz w:val="28"/>
          <w:szCs w:val="28"/>
          <w:lang w:val="nl-NL"/>
        </w:rPr>
        <w:t>hàng tháng, quý</w:t>
      </w:r>
      <w:r w:rsidRPr="00D42BDA">
        <w:rPr>
          <w:rFonts w:ascii="Times New Roman" w:hAnsi="Times New Roman" w:cs="Times New Roman"/>
          <w:color w:val="000000" w:themeColor="text1"/>
          <w:sz w:val="28"/>
          <w:szCs w:val="28"/>
          <w:lang w:val="nl-NL"/>
        </w:rPr>
        <w:t xml:space="preserve"> báo cáo</w:t>
      </w:r>
      <w:r w:rsidR="0027383F" w:rsidRPr="00D42BDA">
        <w:rPr>
          <w:rFonts w:ascii="Times New Roman" w:hAnsi="Times New Roman" w:cs="Times New Roman"/>
          <w:color w:val="000000" w:themeColor="text1"/>
          <w:sz w:val="28"/>
          <w:szCs w:val="28"/>
          <w:lang w:val="nl-NL"/>
        </w:rPr>
        <w:t xml:space="preserve"> tình hình, kết quả triển khai thực hiện</w:t>
      </w:r>
      <w:r w:rsidRPr="00D42BDA">
        <w:rPr>
          <w:rFonts w:ascii="Times New Roman" w:hAnsi="Times New Roman" w:cs="Times New Roman"/>
          <w:color w:val="000000" w:themeColor="text1"/>
          <w:sz w:val="28"/>
          <w:szCs w:val="28"/>
          <w:lang w:val="nl-NL"/>
        </w:rPr>
        <w:t xml:space="preserve"> </w:t>
      </w:r>
      <w:r w:rsidR="006F29E7" w:rsidRPr="00D42BDA">
        <w:rPr>
          <w:rFonts w:ascii="Times New Roman" w:hAnsi="Times New Roman" w:cs="Times New Roman"/>
          <w:i/>
          <w:color w:val="000000" w:themeColor="text1"/>
          <w:sz w:val="28"/>
          <w:szCs w:val="28"/>
          <w:lang w:val="nl-NL"/>
        </w:rPr>
        <w:t>(lồng vào báo cáo định kỳ kết quả công tác chuyên môn)</w:t>
      </w:r>
      <w:r w:rsidR="006F29E7" w:rsidRPr="00D42BDA">
        <w:rPr>
          <w:rFonts w:ascii="Times New Roman" w:hAnsi="Times New Roman" w:cs="Times New Roman"/>
          <w:color w:val="000000" w:themeColor="text1"/>
          <w:sz w:val="28"/>
          <w:szCs w:val="28"/>
          <w:lang w:val="nl-NL"/>
        </w:rPr>
        <w:t xml:space="preserve"> gửi </w:t>
      </w:r>
      <w:r w:rsidRPr="00D42BDA">
        <w:rPr>
          <w:rFonts w:ascii="Times New Roman" w:hAnsi="Times New Roman" w:cs="Times New Roman"/>
          <w:color w:val="000000" w:themeColor="text1"/>
          <w:sz w:val="28"/>
          <w:szCs w:val="28"/>
          <w:lang w:val="nl-NL"/>
        </w:rPr>
        <w:t>Văn phòng Sở.</w:t>
      </w:r>
    </w:p>
    <w:p w:rsidR="009C3BA9" w:rsidRPr="00D42BDA" w:rsidRDefault="009C3BA9" w:rsidP="00974481">
      <w:pPr>
        <w:spacing w:after="120"/>
        <w:rPr>
          <w:rFonts w:ascii="Times New Roman" w:hAnsi="Times New Roman" w:cs="Times New Roman"/>
          <w:color w:val="000000" w:themeColor="text1"/>
          <w:sz w:val="28"/>
          <w:szCs w:val="28"/>
          <w:lang w:val="nl-NL"/>
        </w:rPr>
      </w:pPr>
      <w:r w:rsidRPr="00D42BDA">
        <w:rPr>
          <w:rFonts w:ascii="Times New Roman" w:hAnsi="Times New Roman" w:cs="Times New Roman"/>
          <w:color w:val="000000" w:themeColor="text1"/>
          <w:sz w:val="28"/>
          <w:szCs w:val="28"/>
          <w:lang w:val="nl-NL"/>
        </w:rPr>
        <w:tab/>
      </w:r>
      <w:r w:rsidR="00D2610F" w:rsidRPr="00D42BDA">
        <w:rPr>
          <w:rFonts w:ascii="Times New Roman" w:hAnsi="Times New Roman" w:cs="Times New Roman"/>
          <w:color w:val="000000" w:themeColor="text1"/>
          <w:sz w:val="28"/>
          <w:szCs w:val="28"/>
          <w:lang w:val="nl-NL"/>
        </w:rPr>
        <w:t>2.</w:t>
      </w:r>
      <w:r w:rsidRPr="00D42BDA">
        <w:rPr>
          <w:rFonts w:ascii="Times New Roman" w:hAnsi="Times New Roman" w:cs="Times New Roman"/>
          <w:color w:val="000000" w:themeColor="text1"/>
          <w:sz w:val="28"/>
          <w:szCs w:val="28"/>
          <w:lang w:val="nl-NL"/>
        </w:rPr>
        <w:t xml:space="preserve"> Giao Văn phòng Sở </w:t>
      </w:r>
      <w:r w:rsidR="00393A86" w:rsidRPr="00D42BDA">
        <w:rPr>
          <w:rFonts w:ascii="Times New Roman" w:hAnsi="Times New Roman" w:cs="Times New Roman"/>
          <w:color w:val="000000" w:themeColor="text1"/>
          <w:sz w:val="28"/>
          <w:szCs w:val="28"/>
          <w:lang w:val="nl-NL"/>
        </w:rPr>
        <w:t>theo dõi</w:t>
      </w:r>
      <w:r w:rsidRPr="00D42BDA">
        <w:rPr>
          <w:rFonts w:ascii="Times New Roman" w:hAnsi="Times New Roman" w:cs="Times New Roman"/>
          <w:color w:val="000000" w:themeColor="text1"/>
          <w:sz w:val="28"/>
          <w:szCs w:val="28"/>
          <w:lang w:val="nl-NL"/>
        </w:rPr>
        <w:t xml:space="preserve">, đôn đốc, </w:t>
      </w:r>
      <w:r w:rsidR="006F29E7" w:rsidRPr="00D42BDA">
        <w:rPr>
          <w:rFonts w:ascii="Times New Roman" w:hAnsi="Times New Roman" w:cs="Times New Roman"/>
          <w:color w:val="000000" w:themeColor="text1"/>
          <w:sz w:val="28"/>
          <w:szCs w:val="28"/>
          <w:lang w:val="nl-NL"/>
        </w:rPr>
        <w:t xml:space="preserve">định kỳ </w:t>
      </w:r>
      <w:r w:rsidRPr="00D42BDA">
        <w:rPr>
          <w:rFonts w:ascii="Times New Roman" w:hAnsi="Times New Roman" w:cs="Times New Roman"/>
          <w:color w:val="000000" w:themeColor="text1"/>
          <w:sz w:val="28"/>
          <w:szCs w:val="28"/>
          <w:lang w:val="nl-NL"/>
        </w:rPr>
        <w:t>tổng hợp kết quả thực hiện báo cáo Giám đốc</w:t>
      </w:r>
      <w:r w:rsidR="00393A86" w:rsidRPr="00D42BDA">
        <w:rPr>
          <w:rFonts w:ascii="Times New Roman" w:hAnsi="Times New Roman" w:cs="Times New Roman"/>
          <w:color w:val="000000" w:themeColor="text1"/>
          <w:sz w:val="28"/>
          <w:szCs w:val="28"/>
          <w:lang w:val="nl-NL"/>
        </w:rPr>
        <w:t xml:space="preserve"> Sở</w:t>
      </w:r>
      <w:r w:rsidRPr="00D42BDA">
        <w:rPr>
          <w:rFonts w:ascii="Times New Roman" w:hAnsi="Times New Roman" w:cs="Times New Roman"/>
          <w:color w:val="000000" w:themeColor="text1"/>
          <w:sz w:val="28"/>
          <w:szCs w:val="28"/>
          <w:lang w:val="nl-NL"/>
        </w:rPr>
        <w:t>.</w:t>
      </w:r>
    </w:p>
    <w:p w:rsidR="00393A86" w:rsidRPr="00D42BDA" w:rsidRDefault="009C3BA9" w:rsidP="00974481">
      <w:pPr>
        <w:spacing w:after="120"/>
        <w:rPr>
          <w:rFonts w:ascii="Times New Roman" w:hAnsi="Times New Roman" w:cs="Times New Roman"/>
          <w:b/>
          <w:color w:val="000000" w:themeColor="text1"/>
          <w:sz w:val="28"/>
          <w:szCs w:val="28"/>
          <w:lang w:val="nl-NL"/>
        </w:rPr>
      </w:pPr>
      <w:r w:rsidRPr="00D42BDA">
        <w:rPr>
          <w:rFonts w:ascii="Times New Roman" w:hAnsi="Times New Roman" w:cs="Times New Roman"/>
          <w:b/>
          <w:color w:val="000000" w:themeColor="text1"/>
          <w:sz w:val="28"/>
          <w:szCs w:val="28"/>
          <w:lang w:val="nl-NL"/>
        </w:rPr>
        <w:tab/>
        <w:t>Điều 3</w:t>
      </w:r>
      <w:r w:rsidR="00366889" w:rsidRPr="00D42BDA">
        <w:rPr>
          <w:rFonts w:ascii="Times New Roman" w:hAnsi="Times New Roman" w:cs="Times New Roman"/>
          <w:b/>
          <w:color w:val="000000" w:themeColor="text1"/>
          <w:sz w:val="28"/>
          <w:szCs w:val="28"/>
          <w:lang w:val="nl-NL"/>
        </w:rPr>
        <w:t>.</w:t>
      </w:r>
      <w:r w:rsidRPr="00D42BDA">
        <w:rPr>
          <w:rFonts w:ascii="Times New Roman" w:hAnsi="Times New Roman" w:cs="Times New Roman"/>
          <w:color w:val="000000" w:themeColor="text1"/>
          <w:sz w:val="28"/>
          <w:szCs w:val="28"/>
          <w:lang w:val="nl-NL"/>
        </w:rPr>
        <w:t xml:space="preserve"> </w:t>
      </w:r>
      <w:r w:rsidR="00393A86" w:rsidRPr="00D42BDA">
        <w:rPr>
          <w:rFonts w:ascii="Times New Roman" w:hAnsi="Times New Roman" w:cs="Times New Roman"/>
          <w:color w:val="000000" w:themeColor="text1"/>
          <w:sz w:val="28"/>
          <w:szCs w:val="28"/>
          <w:lang w:val="nl-NL"/>
        </w:rPr>
        <w:t>Quyết định này có hiệu lực kể từ ngày ban hành.</w:t>
      </w:r>
    </w:p>
    <w:p w:rsidR="009C3BA9" w:rsidRPr="00D42BDA" w:rsidRDefault="009C3BA9" w:rsidP="00D2610F">
      <w:pPr>
        <w:spacing w:after="120"/>
        <w:ind w:firstLine="720"/>
        <w:rPr>
          <w:rFonts w:ascii="Times New Roman" w:hAnsi="Times New Roman" w:cs="Times New Roman"/>
          <w:color w:val="000000" w:themeColor="text1"/>
          <w:spacing w:val="-4"/>
          <w:sz w:val="28"/>
          <w:szCs w:val="28"/>
          <w:lang w:val="nl-NL"/>
        </w:rPr>
      </w:pPr>
      <w:r w:rsidRPr="00D42BDA">
        <w:rPr>
          <w:rFonts w:ascii="Times New Roman" w:hAnsi="Times New Roman" w:cs="Times New Roman"/>
          <w:color w:val="000000" w:themeColor="text1"/>
          <w:spacing w:val="-4"/>
          <w:sz w:val="28"/>
          <w:szCs w:val="28"/>
          <w:lang w:val="nl-NL"/>
        </w:rPr>
        <w:t>Chánh Văn phòng</w:t>
      </w:r>
      <w:r w:rsidR="0021226B" w:rsidRPr="00D42BDA">
        <w:rPr>
          <w:rFonts w:ascii="Times New Roman" w:hAnsi="Times New Roman" w:cs="Times New Roman"/>
          <w:color w:val="000000" w:themeColor="text1"/>
          <w:spacing w:val="-4"/>
          <w:sz w:val="28"/>
          <w:szCs w:val="28"/>
          <w:lang w:val="nl-NL"/>
        </w:rPr>
        <w:t xml:space="preserve"> Sở</w:t>
      </w:r>
      <w:r w:rsidRPr="00D42BDA">
        <w:rPr>
          <w:rFonts w:ascii="Times New Roman" w:hAnsi="Times New Roman" w:cs="Times New Roman"/>
          <w:color w:val="000000" w:themeColor="text1"/>
          <w:spacing w:val="-4"/>
          <w:sz w:val="28"/>
          <w:szCs w:val="28"/>
          <w:lang w:val="nl-NL"/>
        </w:rPr>
        <w:t>, Trưở</w:t>
      </w:r>
      <w:r w:rsidR="00C7615B" w:rsidRPr="00D42BDA">
        <w:rPr>
          <w:rFonts w:ascii="Times New Roman" w:hAnsi="Times New Roman" w:cs="Times New Roman"/>
          <w:color w:val="000000" w:themeColor="text1"/>
          <w:spacing w:val="-4"/>
          <w:sz w:val="28"/>
          <w:szCs w:val="28"/>
          <w:lang w:val="nl-NL"/>
        </w:rPr>
        <w:t>ng các phòng</w:t>
      </w:r>
      <w:r w:rsidR="00765F43" w:rsidRPr="00D42BDA">
        <w:rPr>
          <w:rFonts w:ascii="Times New Roman" w:hAnsi="Times New Roman" w:cs="Times New Roman"/>
          <w:color w:val="000000" w:themeColor="text1"/>
          <w:spacing w:val="-4"/>
          <w:sz w:val="28"/>
          <w:szCs w:val="28"/>
          <w:lang w:val="nl-NL"/>
        </w:rPr>
        <w:t>,</w:t>
      </w:r>
      <w:r w:rsidRPr="00D42BDA">
        <w:rPr>
          <w:rFonts w:ascii="Times New Roman" w:hAnsi="Times New Roman" w:cs="Times New Roman"/>
          <w:color w:val="000000" w:themeColor="text1"/>
          <w:spacing w:val="-4"/>
          <w:sz w:val="28"/>
          <w:szCs w:val="28"/>
          <w:lang w:val="nl-NL"/>
        </w:rPr>
        <w:t xml:space="preserve"> </w:t>
      </w:r>
      <w:r w:rsidR="005734A8" w:rsidRPr="00D42BDA">
        <w:rPr>
          <w:rFonts w:ascii="Times New Roman" w:hAnsi="Times New Roman" w:cs="Times New Roman"/>
          <w:color w:val="000000" w:themeColor="text1"/>
          <w:spacing w:val="-4"/>
          <w:sz w:val="28"/>
          <w:szCs w:val="28"/>
          <w:lang w:val="nl-NL"/>
        </w:rPr>
        <w:t xml:space="preserve">Giám </w:t>
      </w:r>
      <w:r w:rsidRPr="00D42BDA">
        <w:rPr>
          <w:rFonts w:ascii="Times New Roman" w:hAnsi="Times New Roman" w:cs="Times New Roman"/>
          <w:color w:val="000000" w:themeColor="text1"/>
          <w:spacing w:val="-4"/>
          <w:sz w:val="28"/>
          <w:szCs w:val="28"/>
          <w:lang w:val="nl-NL"/>
        </w:rPr>
        <w:t xml:space="preserve">đốc các đơn vị sự nghiệp </w:t>
      </w:r>
      <w:r w:rsidR="00C7615B" w:rsidRPr="00D42BDA">
        <w:rPr>
          <w:rFonts w:ascii="Times New Roman" w:hAnsi="Times New Roman" w:cs="Times New Roman"/>
          <w:color w:val="000000" w:themeColor="text1"/>
          <w:spacing w:val="-4"/>
          <w:sz w:val="28"/>
          <w:szCs w:val="28"/>
          <w:lang w:val="nl-NL"/>
        </w:rPr>
        <w:t xml:space="preserve">và các tổ chức, cá nhân liên quan </w:t>
      </w:r>
      <w:r w:rsidRPr="00D42BDA">
        <w:rPr>
          <w:rFonts w:ascii="Times New Roman" w:hAnsi="Times New Roman" w:cs="Times New Roman"/>
          <w:color w:val="000000" w:themeColor="text1"/>
          <w:spacing w:val="-4"/>
          <w:sz w:val="28"/>
          <w:szCs w:val="28"/>
          <w:lang w:val="nl-NL"/>
        </w:rPr>
        <w:t>chịu trách nhiệm thi hành Quyết định này./.</w:t>
      </w:r>
    </w:p>
    <w:p w:rsidR="006F29E7" w:rsidRPr="00D42BDA" w:rsidRDefault="006F29E7" w:rsidP="00D2610F">
      <w:pPr>
        <w:spacing w:after="120"/>
        <w:ind w:firstLine="720"/>
        <w:rPr>
          <w:rFonts w:ascii="Times New Roman" w:hAnsi="Times New Roman" w:cs="Times New Roman"/>
          <w:color w:val="000000" w:themeColor="text1"/>
          <w:sz w:val="14"/>
          <w:lang w:val="nl-NL"/>
        </w:rPr>
      </w:pPr>
    </w:p>
    <w:tbl>
      <w:tblPr>
        <w:tblStyle w:val="TableGrid"/>
        <w:tblW w:w="9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528"/>
      </w:tblGrid>
      <w:tr w:rsidR="00FE4BE5" w:rsidRPr="00FE4BE5" w:rsidTr="00304913">
        <w:trPr>
          <w:trHeight w:val="2188"/>
        </w:trPr>
        <w:tc>
          <w:tcPr>
            <w:tcW w:w="4962" w:type="dxa"/>
          </w:tcPr>
          <w:p w:rsidR="009C3BA9" w:rsidRPr="00D42BDA" w:rsidRDefault="009C3BA9" w:rsidP="00B34690">
            <w:pPr>
              <w:rPr>
                <w:rFonts w:ascii="Times New Roman" w:hAnsi="Times New Roman"/>
                <w:b/>
                <w:i/>
                <w:color w:val="000000" w:themeColor="text1"/>
                <w:sz w:val="24"/>
                <w:szCs w:val="24"/>
                <w:lang w:val="nl-NL"/>
              </w:rPr>
            </w:pPr>
            <w:r w:rsidRPr="00D42BDA">
              <w:rPr>
                <w:rFonts w:ascii="Times New Roman" w:hAnsi="Times New Roman"/>
                <w:b/>
                <w:i/>
                <w:color w:val="000000" w:themeColor="text1"/>
                <w:sz w:val="24"/>
                <w:szCs w:val="24"/>
                <w:lang w:val="nl-NL"/>
              </w:rPr>
              <w:t>Nơi nhận:</w:t>
            </w:r>
          </w:p>
          <w:p w:rsidR="009C3BA9" w:rsidRPr="00D42BDA" w:rsidRDefault="009C3BA9" w:rsidP="00B34690">
            <w:pPr>
              <w:rPr>
                <w:rFonts w:ascii="Times New Roman" w:hAnsi="Times New Roman"/>
                <w:color w:val="000000" w:themeColor="text1"/>
                <w:sz w:val="24"/>
                <w:szCs w:val="24"/>
                <w:lang w:val="nl-NL"/>
              </w:rPr>
            </w:pPr>
            <w:r w:rsidRPr="00D42BDA">
              <w:rPr>
                <w:rFonts w:ascii="Times New Roman" w:hAnsi="Times New Roman"/>
                <w:color w:val="000000" w:themeColor="text1"/>
                <w:sz w:val="24"/>
                <w:szCs w:val="24"/>
                <w:lang w:val="nl-NL"/>
              </w:rPr>
              <w:t>- Như Điều 3;</w:t>
            </w:r>
          </w:p>
          <w:p w:rsidR="009C3BA9" w:rsidRPr="00D42BDA" w:rsidRDefault="00D2610F" w:rsidP="00B34690">
            <w:pPr>
              <w:rPr>
                <w:rFonts w:ascii="Times New Roman" w:hAnsi="Times New Roman"/>
                <w:color w:val="000000" w:themeColor="text1"/>
                <w:sz w:val="24"/>
                <w:szCs w:val="24"/>
                <w:lang w:val="nl-NL"/>
              </w:rPr>
            </w:pPr>
            <w:r w:rsidRPr="00D42BDA">
              <w:rPr>
                <w:rFonts w:ascii="Times New Roman" w:hAnsi="Times New Roman"/>
                <w:color w:val="000000" w:themeColor="text1"/>
                <w:sz w:val="24"/>
                <w:szCs w:val="24"/>
                <w:lang w:val="nl-NL"/>
              </w:rPr>
              <w:t>- UBND tỉnh (để b</w:t>
            </w:r>
            <w:r w:rsidR="009C17B9" w:rsidRPr="00D42BDA">
              <w:rPr>
                <w:rFonts w:ascii="Times New Roman" w:hAnsi="Times New Roman"/>
                <w:color w:val="000000" w:themeColor="text1"/>
                <w:sz w:val="24"/>
                <w:szCs w:val="24"/>
                <w:lang w:val="nl-NL"/>
              </w:rPr>
              <w:t>/c</w:t>
            </w:r>
            <w:r w:rsidRPr="00D42BDA">
              <w:rPr>
                <w:rFonts w:ascii="Times New Roman" w:hAnsi="Times New Roman"/>
                <w:color w:val="000000" w:themeColor="text1"/>
                <w:sz w:val="24"/>
                <w:szCs w:val="24"/>
                <w:lang w:val="nl-NL"/>
              </w:rPr>
              <w:t>);</w:t>
            </w:r>
          </w:p>
          <w:p w:rsidR="009C3BA9" w:rsidRPr="00D42BDA" w:rsidRDefault="009C3BA9" w:rsidP="00B34690">
            <w:pPr>
              <w:rPr>
                <w:rFonts w:ascii="Times New Roman" w:hAnsi="Times New Roman"/>
                <w:color w:val="000000" w:themeColor="text1"/>
                <w:sz w:val="24"/>
                <w:szCs w:val="24"/>
                <w:lang w:val="nl-NL"/>
              </w:rPr>
            </w:pPr>
            <w:r w:rsidRPr="00D42BDA">
              <w:rPr>
                <w:rFonts w:ascii="Times New Roman" w:hAnsi="Times New Roman"/>
                <w:color w:val="000000" w:themeColor="text1"/>
                <w:sz w:val="24"/>
                <w:szCs w:val="24"/>
                <w:lang w:val="nl-NL"/>
              </w:rPr>
              <w:t>- GĐ, các PGĐ Sở ;</w:t>
            </w:r>
          </w:p>
          <w:p w:rsidR="00E3437C" w:rsidRPr="00D42BDA" w:rsidRDefault="00E3437C" w:rsidP="00E3437C">
            <w:pPr>
              <w:rPr>
                <w:rFonts w:ascii="Times New Roman" w:hAnsi="Times New Roman"/>
                <w:color w:val="000000" w:themeColor="text1"/>
                <w:sz w:val="24"/>
                <w:szCs w:val="24"/>
                <w:lang w:val="nl-NL"/>
              </w:rPr>
            </w:pPr>
            <w:r w:rsidRPr="00D42BDA">
              <w:rPr>
                <w:rFonts w:ascii="Times New Roman" w:hAnsi="Times New Roman"/>
                <w:color w:val="000000" w:themeColor="text1"/>
                <w:sz w:val="24"/>
                <w:szCs w:val="24"/>
                <w:lang w:val="nl-NL"/>
              </w:rPr>
              <w:t>- Các phòng, đơn vị sự nghiệp;</w:t>
            </w:r>
          </w:p>
          <w:p w:rsidR="00342EC0" w:rsidRPr="00D42BDA" w:rsidRDefault="00342EC0" w:rsidP="00E3437C">
            <w:pPr>
              <w:rPr>
                <w:rFonts w:ascii="Times New Roman" w:hAnsi="Times New Roman"/>
                <w:color w:val="000000" w:themeColor="text1"/>
                <w:sz w:val="24"/>
                <w:szCs w:val="24"/>
                <w:lang w:val="nl-NL"/>
              </w:rPr>
            </w:pPr>
            <w:r w:rsidRPr="00D42BDA">
              <w:rPr>
                <w:rFonts w:ascii="Times New Roman" w:hAnsi="Times New Roman"/>
                <w:color w:val="000000" w:themeColor="text1"/>
                <w:sz w:val="24"/>
                <w:szCs w:val="24"/>
                <w:lang w:val="nl-NL"/>
              </w:rPr>
              <w:t>- Phòng TN&amp;MT các huyện, TP, TX;</w:t>
            </w:r>
          </w:p>
          <w:p w:rsidR="009C3BA9" w:rsidRPr="00FE4BE5" w:rsidRDefault="009C3BA9" w:rsidP="00D75481">
            <w:pPr>
              <w:rPr>
                <w:rFonts w:ascii="Times New Roman" w:hAnsi="Times New Roman"/>
                <w:color w:val="000000" w:themeColor="text1"/>
              </w:rPr>
            </w:pPr>
            <w:r w:rsidRPr="00FE4BE5">
              <w:rPr>
                <w:rFonts w:ascii="Times New Roman" w:hAnsi="Times New Roman"/>
                <w:color w:val="000000" w:themeColor="text1"/>
                <w:sz w:val="24"/>
                <w:szCs w:val="24"/>
              </w:rPr>
              <w:t>- Lưu: VT</w:t>
            </w:r>
            <w:r w:rsidR="00D75481">
              <w:rPr>
                <w:rFonts w:ascii="Times New Roman" w:hAnsi="Times New Roman"/>
                <w:color w:val="000000" w:themeColor="text1"/>
                <w:sz w:val="24"/>
                <w:szCs w:val="24"/>
              </w:rPr>
              <w:t>, VP</w:t>
            </w:r>
            <w:r w:rsidR="00F03B9C">
              <w:rPr>
                <w:rFonts w:ascii="Times New Roman" w:hAnsi="Times New Roman"/>
                <w:color w:val="000000" w:themeColor="text1"/>
                <w:sz w:val="24"/>
                <w:szCs w:val="24"/>
              </w:rPr>
              <w:t>.</w:t>
            </w:r>
          </w:p>
        </w:tc>
        <w:tc>
          <w:tcPr>
            <w:tcW w:w="4528" w:type="dxa"/>
          </w:tcPr>
          <w:p w:rsidR="009C3BA9" w:rsidRPr="00FE4BE5" w:rsidRDefault="009979C4" w:rsidP="00B34690">
            <w:pPr>
              <w:jc w:val="center"/>
              <w:rPr>
                <w:rFonts w:ascii="Times New Roman" w:hAnsi="Times New Roman"/>
                <w:b/>
                <w:color w:val="000000" w:themeColor="text1"/>
                <w:sz w:val="28"/>
                <w:szCs w:val="28"/>
              </w:rPr>
            </w:pPr>
            <w:r w:rsidRPr="00FE4BE5">
              <w:rPr>
                <w:rFonts w:ascii="Times New Roman" w:hAnsi="Times New Roman"/>
                <w:b/>
                <w:color w:val="000000" w:themeColor="text1"/>
                <w:sz w:val="28"/>
                <w:szCs w:val="28"/>
              </w:rPr>
              <w:t xml:space="preserve">  </w:t>
            </w:r>
            <w:r w:rsidR="009C3BA9" w:rsidRPr="00FE4BE5">
              <w:rPr>
                <w:rFonts w:ascii="Times New Roman" w:hAnsi="Times New Roman"/>
                <w:b/>
                <w:color w:val="000000" w:themeColor="text1"/>
                <w:sz w:val="28"/>
                <w:szCs w:val="28"/>
              </w:rPr>
              <w:t>GIÁM ĐỐC</w:t>
            </w:r>
          </w:p>
          <w:p w:rsidR="009C3BA9" w:rsidRPr="00FE4BE5" w:rsidRDefault="009C3BA9" w:rsidP="00B34690">
            <w:pPr>
              <w:jc w:val="center"/>
              <w:rPr>
                <w:rFonts w:ascii="Times New Roman" w:hAnsi="Times New Roman"/>
                <w:b/>
                <w:color w:val="000000" w:themeColor="text1"/>
                <w:sz w:val="28"/>
                <w:szCs w:val="28"/>
              </w:rPr>
            </w:pPr>
          </w:p>
          <w:p w:rsidR="009C3BA9" w:rsidRPr="00FE4BE5" w:rsidRDefault="009C3BA9" w:rsidP="00B34690">
            <w:pPr>
              <w:jc w:val="center"/>
              <w:rPr>
                <w:rFonts w:ascii="Times New Roman" w:hAnsi="Times New Roman"/>
                <w:b/>
                <w:color w:val="000000" w:themeColor="text1"/>
                <w:sz w:val="28"/>
                <w:szCs w:val="28"/>
              </w:rPr>
            </w:pPr>
          </w:p>
          <w:p w:rsidR="009C3BA9" w:rsidRPr="00FE4BE5" w:rsidRDefault="009C3BA9" w:rsidP="00B34690">
            <w:pPr>
              <w:jc w:val="center"/>
              <w:rPr>
                <w:rFonts w:ascii="Times New Roman" w:hAnsi="Times New Roman"/>
                <w:b/>
                <w:color w:val="000000" w:themeColor="text1"/>
                <w:sz w:val="28"/>
                <w:szCs w:val="28"/>
              </w:rPr>
            </w:pPr>
          </w:p>
          <w:p w:rsidR="009C3BA9" w:rsidRPr="00FE4BE5" w:rsidRDefault="009C3BA9" w:rsidP="00B34690">
            <w:pPr>
              <w:rPr>
                <w:rFonts w:ascii="Times New Roman" w:hAnsi="Times New Roman"/>
                <w:b/>
                <w:color w:val="000000" w:themeColor="text1"/>
                <w:sz w:val="28"/>
                <w:szCs w:val="28"/>
              </w:rPr>
            </w:pPr>
          </w:p>
          <w:p w:rsidR="00974481" w:rsidRPr="00FE4BE5" w:rsidRDefault="009979C4" w:rsidP="00B34690">
            <w:pPr>
              <w:jc w:val="center"/>
              <w:rPr>
                <w:rFonts w:ascii="Times New Roman" w:hAnsi="Times New Roman"/>
                <w:b/>
                <w:color w:val="000000" w:themeColor="text1"/>
                <w:sz w:val="28"/>
                <w:szCs w:val="28"/>
              </w:rPr>
            </w:pPr>
            <w:r w:rsidRPr="00FE4BE5">
              <w:rPr>
                <w:rFonts w:ascii="Times New Roman" w:hAnsi="Times New Roman"/>
                <w:b/>
                <w:color w:val="000000" w:themeColor="text1"/>
                <w:sz w:val="28"/>
                <w:szCs w:val="28"/>
              </w:rPr>
              <w:t xml:space="preserve">      </w:t>
            </w:r>
          </w:p>
          <w:p w:rsidR="00D2610F" w:rsidRPr="00FE4BE5" w:rsidRDefault="009979C4" w:rsidP="006F29E7">
            <w:pPr>
              <w:jc w:val="center"/>
              <w:rPr>
                <w:rFonts w:ascii="Times New Roman" w:hAnsi="Times New Roman"/>
                <w:b/>
                <w:color w:val="000000" w:themeColor="text1"/>
              </w:rPr>
            </w:pPr>
            <w:r w:rsidRPr="00FE4BE5">
              <w:rPr>
                <w:rFonts w:ascii="Times New Roman" w:hAnsi="Times New Roman"/>
                <w:b/>
                <w:color w:val="000000" w:themeColor="text1"/>
                <w:sz w:val="28"/>
                <w:szCs w:val="28"/>
              </w:rPr>
              <w:t xml:space="preserve"> </w:t>
            </w:r>
            <w:r w:rsidR="00974481" w:rsidRPr="00FE4BE5">
              <w:rPr>
                <w:rFonts w:ascii="Times New Roman" w:hAnsi="Times New Roman"/>
                <w:b/>
                <w:color w:val="000000" w:themeColor="text1"/>
                <w:sz w:val="28"/>
                <w:szCs w:val="28"/>
              </w:rPr>
              <w:t xml:space="preserve">     </w:t>
            </w:r>
            <w:proofErr w:type="spellStart"/>
            <w:r w:rsidR="006F29E7" w:rsidRPr="00FE4BE5">
              <w:rPr>
                <w:rFonts w:ascii="Times New Roman" w:hAnsi="Times New Roman"/>
                <w:b/>
                <w:color w:val="000000" w:themeColor="text1"/>
                <w:sz w:val="28"/>
                <w:szCs w:val="28"/>
              </w:rPr>
              <w:t>Nguyễn</w:t>
            </w:r>
            <w:proofErr w:type="spellEnd"/>
            <w:r w:rsidR="006F29E7" w:rsidRPr="00FE4BE5">
              <w:rPr>
                <w:rFonts w:ascii="Times New Roman" w:hAnsi="Times New Roman"/>
                <w:b/>
                <w:color w:val="000000" w:themeColor="text1"/>
                <w:sz w:val="28"/>
                <w:szCs w:val="28"/>
              </w:rPr>
              <w:t xml:space="preserve"> Thanh Điện</w:t>
            </w:r>
          </w:p>
        </w:tc>
      </w:tr>
    </w:tbl>
    <w:p w:rsidR="009979C4" w:rsidRPr="00FE4BE5" w:rsidRDefault="009979C4">
      <w:pPr>
        <w:rPr>
          <w:rFonts w:ascii="Times New Roman" w:hAnsi="Times New Roman" w:cs="Times New Roman"/>
          <w:b/>
          <w:color w:val="000000" w:themeColor="text1"/>
        </w:rPr>
        <w:sectPr w:rsidR="009979C4" w:rsidRPr="00FE4BE5" w:rsidSect="006C0CDF">
          <w:headerReference w:type="default" r:id="rId8"/>
          <w:pgSz w:w="11907" w:h="16840" w:code="9"/>
          <w:pgMar w:top="1134" w:right="1021" w:bottom="1021" w:left="1701" w:header="720" w:footer="720" w:gutter="0"/>
          <w:cols w:space="720"/>
          <w:titlePg/>
          <w:docGrid w:linePitch="381"/>
        </w:sectPr>
      </w:pPr>
    </w:p>
    <w:tbl>
      <w:tblPr>
        <w:tblW w:w="15290" w:type="dxa"/>
        <w:tblLook w:val="04A0" w:firstRow="1" w:lastRow="0" w:firstColumn="1" w:lastColumn="0" w:noHBand="0" w:noVBand="1"/>
      </w:tblPr>
      <w:tblGrid>
        <w:gridCol w:w="599"/>
        <w:gridCol w:w="5255"/>
        <w:gridCol w:w="1538"/>
        <w:gridCol w:w="688"/>
        <w:gridCol w:w="2096"/>
        <w:gridCol w:w="3156"/>
        <w:gridCol w:w="1958"/>
      </w:tblGrid>
      <w:tr w:rsidR="00FE4BE5" w:rsidRPr="00FE4BE5" w:rsidTr="002010A9">
        <w:trPr>
          <w:trHeight w:val="375"/>
        </w:trPr>
        <w:tc>
          <w:tcPr>
            <w:tcW w:w="5854" w:type="dxa"/>
            <w:gridSpan w:val="2"/>
            <w:tcBorders>
              <w:top w:val="nil"/>
              <w:left w:val="nil"/>
              <w:bottom w:val="nil"/>
              <w:right w:val="nil"/>
            </w:tcBorders>
            <w:shd w:val="clear" w:color="auto" w:fill="auto"/>
            <w:vAlign w:val="bottom"/>
            <w:hideMark/>
          </w:tcPr>
          <w:p w:rsidR="002010A9" w:rsidRPr="00FE4BE5" w:rsidRDefault="002010A9" w:rsidP="002010A9">
            <w:pPr>
              <w:jc w:val="center"/>
              <w:rPr>
                <w:rFonts w:ascii="Times New Roman" w:eastAsia="Times New Roman" w:hAnsi="Times New Roman" w:cs="Times New Roman"/>
                <w:color w:val="000000" w:themeColor="text1"/>
                <w:sz w:val="26"/>
                <w:szCs w:val="26"/>
              </w:rPr>
            </w:pPr>
            <w:r w:rsidRPr="00FE4BE5">
              <w:rPr>
                <w:rFonts w:ascii="Times New Roman" w:eastAsia="Times New Roman" w:hAnsi="Times New Roman" w:cs="Times New Roman"/>
                <w:color w:val="000000" w:themeColor="text1"/>
                <w:sz w:val="26"/>
                <w:szCs w:val="26"/>
              </w:rPr>
              <w:lastRenderedPageBreak/>
              <w:t>UBND TỈNH HÀ TĨNH</w:t>
            </w:r>
          </w:p>
        </w:tc>
        <w:tc>
          <w:tcPr>
            <w:tcW w:w="1538" w:type="dxa"/>
            <w:tcBorders>
              <w:top w:val="nil"/>
              <w:left w:val="nil"/>
              <w:bottom w:val="nil"/>
              <w:right w:val="nil"/>
            </w:tcBorders>
            <w:shd w:val="clear" w:color="auto" w:fill="auto"/>
            <w:vAlign w:val="bottom"/>
            <w:hideMark/>
          </w:tcPr>
          <w:p w:rsidR="002010A9" w:rsidRPr="00FE4BE5" w:rsidRDefault="002010A9" w:rsidP="002010A9">
            <w:pPr>
              <w:jc w:val="center"/>
              <w:rPr>
                <w:rFonts w:ascii="Times New Roman" w:eastAsia="Times New Roman" w:hAnsi="Times New Roman" w:cs="Times New Roman"/>
                <w:color w:val="000000" w:themeColor="text1"/>
                <w:sz w:val="26"/>
                <w:szCs w:val="26"/>
              </w:rPr>
            </w:pPr>
          </w:p>
        </w:tc>
        <w:tc>
          <w:tcPr>
            <w:tcW w:w="688" w:type="dxa"/>
            <w:tcBorders>
              <w:top w:val="nil"/>
              <w:left w:val="nil"/>
              <w:bottom w:val="nil"/>
              <w:right w:val="nil"/>
            </w:tcBorders>
            <w:shd w:val="clear" w:color="auto" w:fill="auto"/>
            <w:vAlign w:val="bottom"/>
            <w:hideMark/>
          </w:tcPr>
          <w:p w:rsidR="002010A9" w:rsidRPr="00FE4BE5" w:rsidRDefault="002010A9" w:rsidP="002010A9">
            <w:pPr>
              <w:jc w:val="left"/>
              <w:rPr>
                <w:rFonts w:ascii="Times New Roman" w:eastAsia="Times New Roman" w:hAnsi="Times New Roman" w:cs="Times New Roman"/>
                <w:color w:val="000000" w:themeColor="text1"/>
                <w:sz w:val="26"/>
                <w:szCs w:val="26"/>
              </w:rPr>
            </w:pPr>
          </w:p>
        </w:tc>
        <w:tc>
          <w:tcPr>
            <w:tcW w:w="7210" w:type="dxa"/>
            <w:gridSpan w:val="3"/>
            <w:tcBorders>
              <w:top w:val="nil"/>
              <w:left w:val="nil"/>
              <w:bottom w:val="nil"/>
              <w:right w:val="nil"/>
            </w:tcBorders>
            <w:shd w:val="clear" w:color="auto" w:fill="auto"/>
            <w:vAlign w:val="bottom"/>
            <w:hideMark/>
          </w:tcPr>
          <w:p w:rsidR="002010A9" w:rsidRPr="00FE4BE5" w:rsidRDefault="002010A9" w:rsidP="002010A9">
            <w:pPr>
              <w:jc w:val="center"/>
              <w:rPr>
                <w:rFonts w:ascii="Times New Roman" w:eastAsia="Times New Roman" w:hAnsi="Times New Roman" w:cs="Times New Roman"/>
                <w:b/>
                <w:bCs/>
                <w:color w:val="000000" w:themeColor="text1"/>
                <w:sz w:val="26"/>
                <w:szCs w:val="26"/>
              </w:rPr>
            </w:pPr>
            <w:r w:rsidRPr="00FE4BE5">
              <w:rPr>
                <w:rFonts w:ascii="Times New Roman" w:eastAsia="Times New Roman" w:hAnsi="Times New Roman" w:cs="Times New Roman"/>
                <w:b/>
                <w:bCs/>
                <w:color w:val="000000" w:themeColor="text1"/>
                <w:sz w:val="26"/>
                <w:szCs w:val="26"/>
              </w:rPr>
              <w:t>CỘNG HÒA XÃ HỘI CHỦ NGHĨA VIỆT NAM</w:t>
            </w:r>
          </w:p>
        </w:tc>
      </w:tr>
      <w:tr w:rsidR="00FE4BE5" w:rsidRPr="00FE4BE5" w:rsidTr="002010A9">
        <w:trPr>
          <w:trHeight w:val="375"/>
        </w:trPr>
        <w:tc>
          <w:tcPr>
            <w:tcW w:w="5854" w:type="dxa"/>
            <w:gridSpan w:val="2"/>
            <w:tcBorders>
              <w:top w:val="nil"/>
              <w:left w:val="nil"/>
              <w:bottom w:val="nil"/>
              <w:right w:val="nil"/>
            </w:tcBorders>
            <w:shd w:val="clear" w:color="auto" w:fill="auto"/>
            <w:vAlign w:val="bottom"/>
            <w:hideMark/>
          </w:tcPr>
          <w:p w:rsidR="002010A9" w:rsidRPr="00FE4BE5" w:rsidRDefault="00675C5F" w:rsidP="002010A9">
            <w:pPr>
              <w:jc w:val="center"/>
              <w:rPr>
                <w:rFonts w:ascii="Times New Roman" w:eastAsia="Times New Roman" w:hAnsi="Times New Roman" w:cs="Times New Roman"/>
                <w:b/>
                <w:bCs/>
                <w:color w:val="000000" w:themeColor="text1"/>
                <w:sz w:val="26"/>
                <w:szCs w:val="26"/>
              </w:rPr>
            </w:pPr>
            <w:r w:rsidRPr="00FE4BE5">
              <w:rPr>
                <w:rFonts w:ascii="Times New Roman" w:eastAsia="Times New Roman" w:hAnsi="Times New Roman" w:cs="Times New Roman"/>
                <w:noProof/>
                <w:color w:val="000000" w:themeColor="text1"/>
                <w:sz w:val="26"/>
                <w:szCs w:val="26"/>
                <w:lang w:val="vi-VN" w:eastAsia="vi-VN"/>
              </w:rPr>
              <mc:AlternateContent>
                <mc:Choice Requires="wps">
                  <w:drawing>
                    <wp:anchor distT="0" distB="0" distL="114300" distR="114300" simplePos="0" relativeHeight="251668480" behindDoc="0" locked="0" layoutInCell="1" allowOverlap="1" wp14:anchorId="01C7FBF2" wp14:editId="701932D3">
                      <wp:simplePos x="0" y="0"/>
                      <wp:positionH relativeFrom="column">
                        <wp:posOffset>1187450</wp:posOffset>
                      </wp:positionH>
                      <wp:positionV relativeFrom="paragraph">
                        <wp:posOffset>195580</wp:posOffset>
                      </wp:positionV>
                      <wp:extent cx="1162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A7553"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5.4pt" to="185pt,15.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fpYrtwEAAMMDAAAOAAAAZHJzL2Uyb0RvYy54bWysU8Fu2zAMvQ/YPwi6L3aCrhiMOD2k6C7D FqzbB6gyFQuQRIHSEufvRymJO6wDhg290KLER/I90uu7yTtxAEoWQy+Xi1YKCBoHG/a9/P7t4d0H KVJWYVAOA/TyBEnebd6+WR9jBysc0Q1AgpOE1B1jL8ecY9c0SY/gVVpghMCPBsmrzC7tm4HUkbN7 16za9rY5Ig2RUENKfHt/fpSbmt8Y0PmLMQmycL3k3nK1VO1Tsc1mrbo9qThafWlD/UcXXtnARedU 9yor8YPsi1TeasKEJi80+gaNsRoqB2azbH9j8ziqCJULi5PiLFN6vbT682FHwg69vJEiKM8jesyk 7H7MYoshsIBI4qbodIyp4/Bt2NHFS3FHhfRkyJcv0xFT1fY0awtTFpovl8vbVfueR6Cvb80zMFLK HwG9KIdeOhsKbdWpw6eUuRiHXkPYKY2cS9dTPjkowS58BcNUSrGKrksEW0fioHj8SmsIeVmocL4a XWDGOjcD278DL/EFCnXB/gU8I2plDHkGexuQ/lQ9T9eWzTn+qsCZd5HgCYdTHUqVhjelMrxsdVnF X/0Kf/73Nj8BAAD//wMAUEsDBBQABgAIAAAAIQB7NUid3gAAAAkBAAAPAAAAZHJzL2Rvd25yZXYu eG1sTI9BSwMxEIXvgv8hjODNJrZgy7rZUgpiLUixFtpjuhl3VzeTJUm723/viAc9vjePN+/L54Nr xRlDbDxpuB8pEEiltw1VGnbvT3czEDEZsqb1hBouGGFeXF/lJrO+pzc8b1MluIRiZjTUKXWZlLGs 0Zk48h0S3z58cCaxDJW0wfRc7lo5VupBOtMQf6hNh8say6/tyWl4DavVcrG+fNLm4Pr9eL3fvAzP Wt/eDItHEAmH9BeGn/k8HQredPQnslG0rGdTZkkaJooRODCZKjaOv4YscvmfoPgGAAD//wMAUEsB Ai0AFAAGAAgAAAAhALaDOJL+AAAA4QEAABMAAAAAAAAAAAAAAAAAAAAAAFtDb250ZW50X1R5cGVz XS54bWxQSwECLQAUAAYACAAAACEAOP0h/9YAAACUAQAACwAAAAAAAAAAAAAAAAAvAQAAX3JlbHMv LnJlbHNQSwECLQAUAAYACAAAACEAJn6WK7cBAADDAwAADgAAAAAAAAAAAAAAAAAuAgAAZHJzL2Uy b0RvYy54bWxQSwECLQAUAAYACAAAACEAezVInd4AAAAJAQAADwAAAAAAAAAAAAAAAAARBAAAZHJz L2Rvd25yZXYueG1sUEsFBgAAAAAEAAQA8wAAABwFAAAAAA== " strokecolor="#5b9bd5 [3204]" strokeweight=".5pt">
                      <v:stroke joinstyle="miter"/>
                    </v:line>
                  </w:pict>
                </mc:Fallback>
              </mc:AlternateContent>
            </w:r>
            <w:r w:rsidR="002010A9" w:rsidRPr="00FE4BE5">
              <w:rPr>
                <w:rFonts w:ascii="Times New Roman" w:eastAsia="Times New Roman" w:hAnsi="Times New Roman" w:cs="Times New Roman"/>
                <w:b/>
                <w:bCs/>
                <w:color w:val="000000" w:themeColor="text1"/>
                <w:sz w:val="26"/>
                <w:szCs w:val="26"/>
              </w:rPr>
              <w:t>SỞ TÀI NGUYÊN VÀ MÔI TRƯỜNG</w:t>
            </w:r>
          </w:p>
        </w:tc>
        <w:tc>
          <w:tcPr>
            <w:tcW w:w="1538" w:type="dxa"/>
            <w:tcBorders>
              <w:top w:val="nil"/>
              <w:left w:val="nil"/>
              <w:bottom w:val="nil"/>
              <w:right w:val="nil"/>
            </w:tcBorders>
            <w:shd w:val="clear" w:color="auto" w:fill="auto"/>
            <w:vAlign w:val="bottom"/>
            <w:hideMark/>
          </w:tcPr>
          <w:p w:rsidR="002010A9" w:rsidRPr="00FE4BE5" w:rsidRDefault="002010A9" w:rsidP="002010A9">
            <w:pPr>
              <w:jc w:val="center"/>
              <w:rPr>
                <w:rFonts w:ascii="Times New Roman" w:eastAsia="Times New Roman" w:hAnsi="Times New Roman" w:cs="Times New Roman"/>
                <w:b/>
                <w:bCs/>
                <w:color w:val="000000" w:themeColor="text1"/>
                <w:sz w:val="26"/>
                <w:szCs w:val="26"/>
              </w:rPr>
            </w:pPr>
          </w:p>
        </w:tc>
        <w:tc>
          <w:tcPr>
            <w:tcW w:w="688" w:type="dxa"/>
            <w:tcBorders>
              <w:top w:val="nil"/>
              <w:left w:val="nil"/>
              <w:bottom w:val="nil"/>
              <w:right w:val="nil"/>
            </w:tcBorders>
            <w:shd w:val="clear" w:color="auto" w:fill="auto"/>
            <w:vAlign w:val="bottom"/>
            <w:hideMark/>
          </w:tcPr>
          <w:p w:rsidR="002010A9" w:rsidRPr="00FE4BE5" w:rsidRDefault="002010A9" w:rsidP="002010A9">
            <w:pPr>
              <w:jc w:val="left"/>
              <w:rPr>
                <w:rFonts w:ascii="Times New Roman" w:eastAsia="Times New Roman" w:hAnsi="Times New Roman" w:cs="Times New Roman"/>
                <w:color w:val="000000" w:themeColor="text1"/>
                <w:sz w:val="26"/>
                <w:szCs w:val="26"/>
              </w:rPr>
            </w:pPr>
          </w:p>
        </w:tc>
        <w:tc>
          <w:tcPr>
            <w:tcW w:w="7210" w:type="dxa"/>
            <w:gridSpan w:val="3"/>
            <w:tcBorders>
              <w:top w:val="nil"/>
              <w:left w:val="nil"/>
              <w:bottom w:val="nil"/>
              <w:right w:val="nil"/>
            </w:tcBorders>
            <w:shd w:val="clear" w:color="auto" w:fill="auto"/>
            <w:vAlign w:val="bottom"/>
            <w:hideMark/>
          </w:tcPr>
          <w:p w:rsidR="002010A9" w:rsidRPr="00FE4BE5" w:rsidRDefault="002010A9" w:rsidP="002010A9">
            <w:pPr>
              <w:jc w:val="center"/>
              <w:rPr>
                <w:rFonts w:ascii="Times New Roman" w:eastAsia="Times New Roman" w:hAnsi="Times New Roman" w:cs="Times New Roman"/>
                <w:b/>
                <w:bCs/>
                <w:color w:val="000000" w:themeColor="text1"/>
                <w:sz w:val="26"/>
                <w:szCs w:val="26"/>
              </w:rPr>
            </w:pPr>
            <w:r w:rsidRPr="00FE4BE5">
              <w:rPr>
                <w:rFonts w:ascii="Times New Roman" w:eastAsia="Times New Roman" w:hAnsi="Times New Roman" w:cs="Times New Roman"/>
                <w:b/>
                <w:bCs/>
                <w:color w:val="000000" w:themeColor="text1"/>
                <w:sz w:val="28"/>
                <w:szCs w:val="26"/>
              </w:rPr>
              <w:t>Độc lập - Tự do - Hạnh phúc</w:t>
            </w:r>
          </w:p>
        </w:tc>
      </w:tr>
      <w:tr w:rsidR="00FE4BE5" w:rsidRPr="00FE4BE5" w:rsidTr="002010A9">
        <w:trPr>
          <w:trHeight w:val="330"/>
        </w:trPr>
        <w:tc>
          <w:tcPr>
            <w:tcW w:w="599" w:type="dxa"/>
            <w:tcBorders>
              <w:top w:val="nil"/>
              <w:left w:val="nil"/>
              <w:bottom w:val="nil"/>
              <w:right w:val="nil"/>
            </w:tcBorders>
            <w:shd w:val="clear" w:color="auto" w:fill="auto"/>
            <w:vAlign w:val="bottom"/>
            <w:hideMark/>
          </w:tcPr>
          <w:p w:rsidR="002010A9" w:rsidRPr="00FE4BE5" w:rsidRDefault="002010A9" w:rsidP="002010A9">
            <w:pPr>
              <w:jc w:val="center"/>
              <w:rPr>
                <w:rFonts w:ascii="Times New Roman" w:eastAsia="Times New Roman" w:hAnsi="Times New Roman" w:cs="Times New Roman"/>
                <w:b/>
                <w:bCs/>
                <w:color w:val="000000" w:themeColor="text1"/>
                <w:sz w:val="26"/>
                <w:szCs w:val="26"/>
              </w:rPr>
            </w:pPr>
          </w:p>
        </w:tc>
        <w:tc>
          <w:tcPr>
            <w:tcW w:w="5255" w:type="dxa"/>
            <w:tcBorders>
              <w:top w:val="nil"/>
              <w:left w:val="nil"/>
              <w:bottom w:val="nil"/>
              <w:right w:val="nil"/>
            </w:tcBorders>
            <w:shd w:val="clear" w:color="auto" w:fill="auto"/>
            <w:vAlign w:val="bottom"/>
            <w:hideMark/>
          </w:tcPr>
          <w:p w:rsidR="002010A9" w:rsidRPr="00FE4BE5" w:rsidRDefault="002010A9" w:rsidP="002010A9">
            <w:pPr>
              <w:jc w:val="left"/>
              <w:rPr>
                <w:rFonts w:ascii="Times New Roman" w:eastAsia="Times New Roman" w:hAnsi="Times New Roman" w:cs="Times New Roman"/>
                <w:color w:val="000000" w:themeColor="text1"/>
                <w:sz w:val="26"/>
                <w:szCs w:val="26"/>
              </w:rPr>
            </w:pPr>
          </w:p>
        </w:tc>
        <w:tc>
          <w:tcPr>
            <w:tcW w:w="1538" w:type="dxa"/>
            <w:tcBorders>
              <w:top w:val="nil"/>
              <w:left w:val="nil"/>
              <w:bottom w:val="nil"/>
              <w:right w:val="nil"/>
            </w:tcBorders>
            <w:shd w:val="clear" w:color="auto" w:fill="auto"/>
            <w:vAlign w:val="bottom"/>
            <w:hideMark/>
          </w:tcPr>
          <w:p w:rsidR="002010A9" w:rsidRPr="00FE4BE5" w:rsidRDefault="002010A9" w:rsidP="002010A9">
            <w:pPr>
              <w:jc w:val="left"/>
              <w:rPr>
                <w:rFonts w:ascii="Times New Roman" w:eastAsia="Times New Roman" w:hAnsi="Times New Roman" w:cs="Times New Roman"/>
                <w:color w:val="000000" w:themeColor="text1"/>
                <w:sz w:val="26"/>
                <w:szCs w:val="26"/>
              </w:rPr>
            </w:pPr>
          </w:p>
        </w:tc>
        <w:tc>
          <w:tcPr>
            <w:tcW w:w="688" w:type="dxa"/>
            <w:tcBorders>
              <w:top w:val="nil"/>
              <w:left w:val="nil"/>
              <w:bottom w:val="nil"/>
              <w:right w:val="nil"/>
            </w:tcBorders>
            <w:shd w:val="clear" w:color="auto" w:fill="auto"/>
            <w:vAlign w:val="bottom"/>
            <w:hideMark/>
          </w:tcPr>
          <w:p w:rsidR="002010A9" w:rsidRPr="00FE4BE5" w:rsidRDefault="002010A9" w:rsidP="002010A9">
            <w:pPr>
              <w:jc w:val="left"/>
              <w:rPr>
                <w:rFonts w:ascii="Times New Roman" w:eastAsia="Times New Roman" w:hAnsi="Times New Roman" w:cs="Times New Roman"/>
                <w:color w:val="000000" w:themeColor="text1"/>
                <w:sz w:val="26"/>
                <w:szCs w:val="26"/>
              </w:rPr>
            </w:pPr>
          </w:p>
        </w:tc>
        <w:tc>
          <w:tcPr>
            <w:tcW w:w="2096" w:type="dxa"/>
            <w:tcBorders>
              <w:top w:val="nil"/>
              <w:left w:val="nil"/>
              <w:bottom w:val="nil"/>
              <w:right w:val="nil"/>
            </w:tcBorders>
            <w:shd w:val="clear" w:color="auto" w:fill="auto"/>
            <w:noWrap/>
            <w:vAlign w:val="bottom"/>
            <w:hideMark/>
          </w:tcPr>
          <w:p w:rsidR="002010A9" w:rsidRPr="00FE4BE5" w:rsidRDefault="002010A9" w:rsidP="002010A9">
            <w:pPr>
              <w:jc w:val="left"/>
              <w:rPr>
                <w:rFonts w:ascii="Calibri" w:eastAsia="Times New Roman" w:hAnsi="Calibri" w:cs="Calibri"/>
                <w:color w:val="000000" w:themeColor="text1"/>
                <w:sz w:val="26"/>
                <w:szCs w:val="26"/>
              </w:rPr>
            </w:pPr>
            <w:r w:rsidRPr="00FE4BE5">
              <w:rPr>
                <w:rFonts w:ascii="Calibri" w:eastAsia="Times New Roman" w:hAnsi="Calibri" w:cs="Calibri"/>
                <w:noProof/>
                <w:color w:val="000000" w:themeColor="text1"/>
                <w:sz w:val="26"/>
                <w:szCs w:val="26"/>
                <w:lang w:val="vi-VN" w:eastAsia="vi-VN"/>
              </w:rPr>
              <mc:AlternateContent>
                <mc:Choice Requires="wps">
                  <w:drawing>
                    <wp:anchor distT="0" distB="0" distL="114300" distR="114300" simplePos="0" relativeHeight="251664384" behindDoc="0" locked="0" layoutInCell="1" allowOverlap="1" wp14:anchorId="11BFC68A" wp14:editId="05304652">
                      <wp:simplePos x="0" y="0"/>
                      <wp:positionH relativeFrom="column">
                        <wp:posOffset>1268730</wp:posOffset>
                      </wp:positionH>
                      <wp:positionV relativeFrom="paragraph">
                        <wp:posOffset>-635</wp:posOffset>
                      </wp:positionV>
                      <wp:extent cx="186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23C44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05pt" to="246.9pt,-.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wimJtwEAAMMDAAAOAAAAZHJzL2Uyb0RvYy54bWysU8Fu2zAMvQ/YPwi6L3YKNOiMOD2kaC/D FqzbB6gyFQuQRIHSEufvRymJO2wDhg270KLER/I90uv7yTtxAEoWQy+Xi1YKCBoHG/a9/Prl8d2d FCmrMCiHAXp5giTvN2/frI+xgxsc0Q1AgpOE1B1jL8ecY9c0SY/gVVpghMCPBsmrzC7tm4HUkbN7 19y07ao5Ig2RUENKfPtwfpSbmt8Y0PmTMQmycL3k3nK1VO1Lsc1mrbo9qThafWlD/UMXXtnARedU Dyor8Y3sL6m81YQJTV5o9A0aYzVUDsxm2f7E5nlUESoXFifFWab0/9Lqj4cdCTv08laKoDyP6DmT svsxiy2GwAIiidui0zGmjsO3YUcXL8UdFdKTIV++TEdMVdvTrC1MWWi+XN6tVu9bHoG+vjWvwEgp PwF6UQ69dDYU2qpThw8pczEOvYawUxo5l66nfHJQgl34DIaplGIVXZcIto7EQfH4ldYQ8rJQ4Xw1 usCMdW4Gtn8GXuILFOqC/Q14RtTKGPIM9jYg/a56nq4tm3P8VYEz7yLBCw6nOpQqDW9KZXjZ6rKK P/oV/vrvbb4DAAD//wMAUEsDBBQABgAIAAAAIQAc6fUx3AAAAAcBAAAPAAAAZHJzL2Rvd25yZXYu eG1sTI5RS8MwFIXfBf9DuIJvW7opYmvTMQbiHMhwDrbHrLm21eamJNna/XvvfNHHj3M458tng23F CX1oHCmYjBMQSKUzDVUKth/Po0cQIWoyunWECs4YYFZcX+U6M66ndzxtYiV4hEKmFdQxdpmUoazR 6jB2HRJnn85bHRl9JY3XPY/bVk6T5EFa3RA/1LrDRY3l9+ZoFbz55XIxX52/aL23/W662q1fhxel bm+G+ROIiEP8K8NFn9WhYKeDO5IJomVOU1aPCkYTEJzfp3fMh1+WRS7/+xc/AAAA//8DAFBLAQIt ABQABgAIAAAAIQC2gziS/gAAAOEBAAATAAAAAAAAAAAAAAAAAAAAAABbQ29udGVudF9UeXBlc10u eG1sUEsBAi0AFAAGAAgAAAAhADj9If/WAAAAlAEAAAsAAAAAAAAAAAAAAAAALwEAAF9yZWxzLy5y ZWxzUEsBAi0AFAAGAAgAAAAhADrCKYm3AQAAwwMAAA4AAAAAAAAAAAAAAAAALgIAAGRycy9lMm9E b2MueG1sUEsBAi0AFAAGAAgAAAAhABzp9THcAAAABwEAAA8AAAAAAAAAAAAAAAAAEQQAAGRycy9k b3ducmV2LnhtbFBLBQYAAAAABAAEAPMAAAAaBQAAAAA= " strokecolor="#5b9bd5 [3204]"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880"/>
            </w:tblGrid>
            <w:tr w:rsidR="00FE4BE5" w:rsidRPr="00FE4BE5">
              <w:trPr>
                <w:trHeight w:val="330"/>
                <w:tblCellSpacing w:w="0" w:type="dxa"/>
              </w:trPr>
              <w:tc>
                <w:tcPr>
                  <w:tcW w:w="2080" w:type="dxa"/>
                  <w:tcBorders>
                    <w:top w:val="nil"/>
                    <w:left w:val="nil"/>
                    <w:bottom w:val="nil"/>
                    <w:right w:val="nil"/>
                  </w:tcBorders>
                  <w:shd w:val="clear" w:color="auto" w:fill="auto"/>
                  <w:vAlign w:val="bottom"/>
                  <w:hideMark/>
                </w:tcPr>
                <w:p w:rsidR="002010A9" w:rsidRPr="00FE4BE5" w:rsidRDefault="002010A9" w:rsidP="002010A9">
                  <w:pPr>
                    <w:jc w:val="left"/>
                    <w:rPr>
                      <w:rFonts w:ascii="Calibri" w:eastAsia="Times New Roman" w:hAnsi="Calibri" w:cs="Calibri"/>
                      <w:color w:val="000000" w:themeColor="text1"/>
                      <w:sz w:val="26"/>
                      <w:szCs w:val="26"/>
                    </w:rPr>
                  </w:pPr>
                </w:p>
              </w:tc>
            </w:tr>
          </w:tbl>
          <w:p w:rsidR="002010A9" w:rsidRPr="00FE4BE5" w:rsidRDefault="002010A9" w:rsidP="002010A9">
            <w:pPr>
              <w:jc w:val="left"/>
              <w:rPr>
                <w:rFonts w:ascii="Calibri" w:eastAsia="Times New Roman" w:hAnsi="Calibri" w:cs="Calibri"/>
                <w:color w:val="000000" w:themeColor="text1"/>
                <w:sz w:val="26"/>
                <w:szCs w:val="26"/>
              </w:rPr>
            </w:pPr>
          </w:p>
        </w:tc>
        <w:tc>
          <w:tcPr>
            <w:tcW w:w="3156" w:type="dxa"/>
            <w:tcBorders>
              <w:top w:val="nil"/>
              <w:left w:val="nil"/>
              <w:bottom w:val="nil"/>
              <w:right w:val="nil"/>
            </w:tcBorders>
            <w:shd w:val="clear" w:color="auto" w:fill="auto"/>
            <w:vAlign w:val="bottom"/>
            <w:hideMark/>
          </w:tcPr>
          <w:p w:rsidR="002010A9" w:rsidRPr="00FE4BE5" w:rsidRDefault="002010A9" w:rsidP="002010A9">
            <w:pPr>
              <w:jc w:val="left"/>
              <w:rPr>
                <w:rFonts w:ascii="Times New Roman" w:eastAsia="Times New Roman" w:hAnsi="Times New Roman" w:cs="Times New Roman"/>
                <w:color w:val="000000" w:themeColor="text1"/>
                <w:sz w:val="26"/>
                <w:szCs w:val="26"/>
              </w:rPr>
            </w:pPr>
          </w:p>
        </w:tc>
        <w:tc>
          <w:tcPr>
            <w:tcW w:w="1958" w:type="dxa"/>
            <w:tcBorders>
              <w:top w:val="nil"/>
              <w:left w:val="nil"/>
              <w:bottom w:val="nil"/>
              <w:right w:val="nil"/>
            </w:tcBorders>
            <w:shd w:val="clear" w:color="auto" w:fill="auto"/>
            <w:vAlign w:val="bottom"/>
            <w:hideMark/>
          </w:tcPr>
          <w:p w:rsidR="002010A9" w:rsidRPr="00FE4BE5" w:rsidRDefault="002010A9" w:rsidP="002010A9">
            <w:pPr>
              <w:jc w:val="left"/>
              <w:rPr>
                <w:rFonts w:ascii="Times New Roman" w:eastAsia="Times New Roman" w:hAnsi="Times New Roman" w:cs="Times New Roman"/>
                <w:color w:val="000000" w:themeColor="text1"/>
                <w:sz w:val="26"/>
                <w:szCs w:val="26"/>
              </w:rPr>
            </w:pPr>
          </w:p>
        </w:tc>
      </w:tr>
      <w:tr w:rsidR="00FE4BE5" w:rsidRPr="00FE4BE5" w:rsidTr="002010A9">
        <w:trPr>
          <w:trHeight w:val="375"/>
        </w:trPr>
        <w:tc>
          <w:tcPr>
            <w:tcW w:w="599" w:type="dxa"/>
            <w:tcBorders>
              <w:top w:val="nil"/>
              <w:left w:val="nil"/>
              <w:bottom w:val="nil"/>
              <w:right w:val="nil"/>
            </w:tcBorders>
            <w:shd w:val="clear" w:color="auto" w:fill="auto"/>
            <w:vAlign w:val="bottom"/>
            <w:hideMark/>
          </w:tcPr>
          <w:p w:rsidR="002010A9" w:rsidRPr="00FE4BE5" w:rsidRDefault="002010A9" w:rsidP="002010A9">
            <w:pPr>
              <w:jc w:val="left"/>
              <w:rPr>
                <w:rFonts w:ascii="Times New Roman" w:eastAsia="Times New Roman" w:hAnsi="Times New Roman" w:cs="Times New Roman"/>
                <w:color w:val="000000" w:themeColor="text1"/>
                <w:sz w:val="26"/>
                <w:szCs w:val="26"/>
              </w:rPr>
            </w:pPr>
          </w:p>
        </w:tc>
        <w:tc>
          <w:tcPr>
            <w:tcW w:w="14691" w:type="dxa"/>
            <w:gridSpan w:val="6"/>
            <w:tcBorders>
              <w:top w:val="nil"/>
              <w:left w:val="nil"/>
              <w:bottom w:val="nil"/>
              <w:right w:val="nil"/>
            </w:tcBorders>
            <w:shd w:val="clear" w:color="auto" w:fill="auto"/>
            <w:vAlign w:val="bottom"/>
            <w:hideMark/>
          </w:tcPr>
          <w:p w:rsidR="002010A9" w:rsidRPr="00FE4BE5" w:rsidRDefault="002010A9">
            <w:pPr>
              <w:jc w:val="center"/>
              <w:rPr>
                <w:rFonts w:ascii="Times New Roman" w:eastAsia="Times New Roman" w:hAnsi="Times New Roman" w:cs="Times New Roman"/>
                <w:b/>
                <w:bCs/>
                <w:color w:val="000000" w:themeColor="text1"/>
                <w:sz w:val="28"/>
                <w:szCs w:val="28"/>
              </w:rPr>
            </w:pPr>
            <w:r w:rsidRPr="00FE4BE5">
              <w:rPr>
                <w:rFonts w:ascii="Times New Roman" w:eastAsia="Times New Roman" w:hAnsi="Times New Roman" w:cs="Times New Roman"/>
                <w:b/>
                <w:bCs/>
                <w:color w:val="000000" w:themeColor="text1"/>
                <w:sz w:val="28"/>
                <w:szCs w:val="28"/>
              </w:rPr>
              <w:t>KHUNG TRIỂN KHAI NHIỆM VỤ KẾ HOẠCH NĂM 202</w:t>
            </w:r>
            <w:r w:rsidR="005E5A10" w:rsidRPr="00FE4BE5">
              <w:rPr>
                <w:rFonts w:ascii="Times New Roman" w:eastAsia="Times New Roman" w:hAnsi="Times New Roman" w:cs="Times New Roman"/>
                <w:b/>
                <w:bCs/>
                <w:color w:val="000000" w:themeColor="text1"/>
                <w:sz w:val="28"/>
                <w:szCs w:val="28"/>
              </w:rPr>
              <w:t>2</w:t>
            </w:r>
            <w:r w:rsidRPr="00FE4BE5">
              <w:rPr>
                <w:rFonts w:ascii="Times New Roman" w:eastAsia="Times New Roman" w:hAnsi="Times New Roman" w:cs="Times New Roman"/>
                <w:b/>
                <w:bCs/>
                <w:color w:val="000000" w:themeColor="text1"/>
                <w:sz w:val="28"/>
                <w:szCs w:val="28"/>
              </w:rPr>
              <w:t xml:space="preserve"> CÁC PHÒNG</w:t>
            </w:r>
            <w:r w:rsidR="00BC54FB" w:rsidRPr="00FE4BE5">
              <w:rPr>
                <w:rFonts w:ascii="Times New Roman" w:eastAsia="Times New Roman" w:hAnsi="Times New Roman" w:cs="Times New Roman"/>
                <w:b/>
                <w:bCs/>
                <w:color w:val="000000" w:themeColor="text1"/>
                <w:sz w:val="28"/>
                <w:szCs w:val="28"/>
              </w:rPr>
              <w:t>, ĐƠN VỊ SỰ NGHIỆP</w:t>
            </w:r>
          </w:p>
        </w:tc>
      </w:tr>
      <w:tr w:rsidR="002010A9" w:rsidRPr="00FE4BE5" w:rsidTr="002010A9">
        <w:trPr>
          <w:trHeight w:val="375"/>
        </w:trPr>
        <w:tc>
          <w:tcPr>
            <w:tcW w:w="599" w:type="dxa"/>
            <w:tcBorders>
              <w:top w:val="nil"/>
              <w:left w:val="nil"/>
              <w:bottom w:val="nil"/>
              <w:right w:val="nil"/>
            </w:tcBorders>
            <w:shd w:val="clear" w:color="auto" w:fill="auto"/>
            <w:vAlign w:val="bottom"/>
            <w:hideMark/>
          </w:tcPr>
          <w:p w:rsidR="002010A9" w:rsidRPr="00FE4BE5" w:rsidRDefault="002010A9" w:rsidP="002010A9">
            <w:pPr>
              <w:jc w:val="center"/>
              <w:rPr>
                <w:rFonts w:ascii="Times New Roman" w:eastAsia="Times New Roman" w:hAnsi="Times New Roman" w:cs="Times New Roman"/>
                <w:b/>
                <w:bCs/>
                <w:color w:val="000000" w:themeColor="text1"/>
                <w:sz w:val="26"/>
                <w:szCs w:val="26"/>
              </w:rPr>
            </w:pPr>
          </w:p>
        </w:tc>
        <w:tc>
          <w:tcPr>
            <w:tcW w:w="14691" w:type="dxa"/>
            <w:gridSpan w:val="6"/>
            <w:tcBorders>
              <w:top w:val="nil"/>
              <w:left w:val="nil"/>
              <w:bottom w:val="nil"/>
              <w:right w:val="nil"/>
            </w:tcBorders>
            <w:shd w:val="clear" w:color="auto" w:fill="auto"/>
            <w:vAlign w:val="bottom"/>
            <w:hideMark/>
          </w:tcPr>
          <w:p w:rsidR="002010A9" w:rsidRPr="00FE4BE5" w:rsidRDefault="002010A9">
            <w:pPr>
              <w:jc w:val="center"/>
              <w:rPr>
                <w:rFonts w:ascii="Times New Roman" w:eastAsia="Times New Roman" w:hAnsi="Times New Roman" w:cs="Times New Roman"/>
                <w:i/>
                <w:iCs/>
                <w:color w:val="000000" w:themeColor="text1"/>
                <w:sz w:val="28"/>
                <w:szCs w:val="28"/>
              </w:rPr>
            </w:pPr>
            <w:r w:rsidRPr="00FE4BE5">
              <w:rPr>
                <w:rFonts w:ascii="Times New Roman" w:eastAsia="Times New Roman" w:hAnsi="Times New Roman" w:cs="Times New Roman"/>
                <w:i/>
                <w:iCs/>
                <w:color w:val="000000" w:themeColor="text1"/>
                <w:sz w:val="28"/>
                <w:szCs w:val="28"/>
              </w:rPr>
              <w:t>(Kèm theo Quyết định số</w:t>
            </w:r>
            <w:r w:rsidR="00D356F3" w:rsidRPr="00FE4BE5">
              <w:rPr>
                <w:rFonts w:ascii="Times New Roman" w:eastAsia="Times New Roman" w:hAnsi="Times New Roman" w:cs="Times New Roman"/>
                <w:i/>
                <w:iCs/>
                <w:color w:val="000000" w:themeColor="text1"/>
                <w:sz w:val="28"/>
                <w:szCs w:val="28"/>
              </w:rPr>
              <w:t xml:space="preserve">   57</w:t>
            </w:r>
            <w:r w:rsidR="00342EC0" w:rsidRPr="00FE4BE5">
              <w:rPr>
                <w:rFonts w:ascii="Times New Roman" w:eastAsia="Times New Roman" w:hAnsi="Times New Roman" w:cs="Times New Roman"/>
                <w:i/>
                <w:iCs/>
                <w:color w:val="000000" w:themeColor="text1"/>
                <w:sz w:val="28"/>
                <w:szCs w:val="28"/>
              </w:rPr>
              <w:t xml:space="preserve"> </w:t>
            </w:r>
            <w:r w:rsidRPr="00FE4BE5">
              <w:rPr>
                <w:rFonts w:ascii="Times New Roman" w:eastAsia="Times New Roman" w:hAnsi="Times New Roman" w:cs="Times New Roman"/>
                <w:i/>
                <w:iCs/>
                <w:color w:val="000000" w:themeColor="text1"/>
                <w:sz w:val="28"/>
                <w:szCs w:val="28"/>
              </w:rPr>
              <w:t>/QĐ-STNMT ngày</w:t>
            </w:r>
            <w:r w:rsidR="00D356F3" w:rsidRPr="00FE4BE5">
              <w:rPr>
                <w:rFonts w:ascii="Times New Roman" w:eastAsia="Times New Roman" w:hAnsi="Times New Roman" w:cs="Times New Roman"/>
                <w:i/>
                <w:iCs/>
                <w:color w:val="000000" w:themeColor="text1"/>
                <w:sz w:val="28"/>
                <w:szCs w:val="28"/>
              </w:rPr>
              <w:t xml:space="preserve"> 26</w:t>
            </w:r>
            <w:r w:rsidRPr="00FE4BE5">
              <w:rPr>
                <w:rFonts w:ascii="Times New Roman" w:eastAsia="Times New Roman" w:hAnsi="Times New Roman" w:cs="Times New Roman"/>
                <w:i/>
                <w:iCs/>
                <w:color w:val="000000" w:themeColor="text1"/>
                <w:sz w:val="28"/>
                <w:szCs w:val="28"/>
              </w:rPr>
              <w:t>/</w:t>
            </w:r>
            <w:r w:rsidR="00D356F3" w:rsidRPr="00FE4BE5">
              <w:rPr>
                <w:rFonts w:ascii="Times New Roman" w:eastAsia="Times New Roman" w:hAnsi="Times New Roman" w:cs="Times New Roman"/>
                <w:i/>
                <w:iCs/>
                <w:color w:val="000000" w:themeColor="text1"/>
                <w:sz w:val="28"/>
                <w:szCs w:val="28"/>
              </w:rPr>
              <w:t>01</w:t>
            </w:r>
            <w:r w:rsidRPr="00FE4BE5">
              <w:rPr>
                <w:rFonts w:ascii="Times New Roman" w:eastAsia="Times New Roman" w:hAnsi="Times New Roman" w:cs="Times New Roman"/>
                <w:i/>
                <w:iCs/>
                <w:color w:val="000000" w:themeColor="text1"/>
                <w:sz w:val="28"/>
                <w:szCs w:val="28"/>
              </w:rPr>
              <w:t>/202</w:t>
            </w:r>
            <w:r w:rsidR="005E5A10" w:rsidRPr="00FE4BE5">
              <w:rPr>
                <w:rFonts w:ascii="Times New Roman" w:eastAsia="Times New Roman" w:hAnsi="Times New Roman" w:cs="Times New Roman"/>
                <w:i/>
                <w:iCs/>
                <w:color w:val="000000" w:themeColor="text1"/>
                <w:sz w:val="28"/>
                <w:szCs w:val="28"/>
              </w:rPr>
              <w:t>2</w:t>
            </w:r>
            <w:r w:rsidRPr="00FE4BE5">
              <w:rPr>
                <w:rFonts w:ascii="Times New Roman" w:eastAsia="Times New Roman" w:hAnsi="Times New Roman" w:cs="Times New Roman"/>
                <w:i/>
                <w:iCs/>
                <w:color w:val="000000" w:themeColor="text1"/>
                <w:sz w:val="28"/>
                <w:szCs w:val="28"/>
              </w:rPr>
              <w:t xml:space="preserve"> của Sở Tài nguyên và Môi trường)</w:t>
            </w:r>
          </w:p>
        </w:tc>
      </w:tr>
    </w:tbl>
    <w:p w:rsidR="009979C4" w:rsidRPr="00FE4BE5" w:rsidRDefault="009979C4">
      <w:pPr>
        <w:rPr>
          <w:rFonts w:ascii="Times New Roman" w:hAnsi="Times New Roman" w:cs="Times New Roman"/>
          <w:b/>
          <w:color w:val="000000" w:themeColor="text1"/>
        </w:rPr>
      </w:pPr>
    </w:p>
    <w:p w:rsidR="00E92BF8" w:rsidRPr="00FE4BE5" w:rsidRDefault="00E92BF8">
      <w:pPr>
        <w:rPr>
          <w:rFonts w:ascii="Times New Roman" w:hAnsi="Times New Roman" w:cs="Times New Roman"/>
          <w:b/>
          <w:color w:val="000000" w:themeColor="text1"/>
        </w:rPr>
      </w:pPr>
    </w:p>
    <w:tbl>
      <w:tblPr>
        <w:tblpPr w:leftFromText="180" w:rightFromText="180" w:vertAnchor="text" w:tblpY="1"/>
        <w:tblOverlap w:val="never"/>
        <w:tblW w:w="15021" w:type="dxa"/>
        <w:tblLayout w:type="fixed"/>
        <w:tblLook w:val="04A0" w:firstRow="1" w:lastRow="0" w:firstColumn="1" w:lastColumn="0" w:noHBand="0" w:noVBand="1"/>
      </w:tblPr>
      <w:tblGrid>
        <w:gridCol w:w="704"/>
        <w:gridCol w:w="3905"/>
        <w:gridCol w:w="1482"/>
        <w:gridCol w:w="1701"/>
        <w:gridCol w:w="2732"/>
        <w:gridCol w:w="1803"/>
        <w:gridCol w:w="2694"/>
      </w:tblGrid>
      <w:tr w:rsidR="00FE4BE5" w:rsidRPr="00FE4BE5" w:rsidTr="0084277E">
        <w:trPr>
          <w:trHeight w:val="765"/>
          <w:tblHeader/>
        </w:trPr>
        <w:tc>
          <w:tcPr>
            <w:tcW w:w="704" w:type="dxa"/>
            <w:vMerge w:val="restart"/>
            <w:tcBorders>
              <w:top w:val="single" w:sz="4" w:space="0" w:color="auto"/>
              <w:left w:val="single" w:sz="4" w:space="0" w:color="auto"/>
              <w:right w:val="single" w:sz="4" w:space="0" w:color="auto"/>
            </w:tcBorders>
            <w:shd w:val="clear" w:color="000000" w:fill="FFFFFF"/>
            <w:vAlign w:val="center"/>
          </w:tcPr>
          <w:p w:rsidR="0080042B" w:rsidRPr="00FE4BE5" w:rsidRDefault="00C46FCA" w:rsidP="0084277E">
            <w:pPr>
              <w:jc w:val="center"/>
              <w:rPr>
                <w:rFonts w:ascii="Times New Roman" w:eastAsia="Times New Roman" w:hAnsi="Times New Roman" w:cs="Times New Roman"/>
                <w:b/>
                <w:bCs/>
                <w:color w:val="000000" w:themeColor="text1"/>
                <w:sz w:val="26"/>
                <w:szCs w:val="24"/>
              </w:rPr>
            </w:pPr>
            <w:r w:rsidRPr="00FE4BE5">
              <w:rPr>
                <w:rFonts w:ascii="Times New Roman" w:eastAsia="Times New Roman" w:hAnsi="Times New Roman" w:cs="Times New Roman"/>
                <w:b/>
                <w:bCs/>
                <w:color w:val="000000" w:themeColor="text1"/>
                <w:sz w:val="26"/>
                <w:szCs w:val="24"/>
              </w:rPr>
              <w:t>TT</w:t>
            </w:r>
          </w:p>
        </w:tc>
        <w:tc>
          <w:tcPr>
            <w:tcW w:w="3905" w:type="dxa"/>
            <w:vMerge w:val="restart"/>
            <w:tcBorders>
              <w:top w:val="single" w:sz="4" w:space="0" w:color="auto"/>
              <w:left w:val="nil"/>
              <w:right w:val="single" w:sz="4" w:space="0" w:color="auto"/>
            </w:tcBorders>
            <w:shd w:val="clear" w:color="000000" w:fill="FFFFFF"/>
            <w:vAlign w:val="center"/>
            <w:hideMark/>
          </w:tcPr>
          <w:p w:rsidR="0080042B" w:rsidRPr="00FE4BE5" w:rsidRDefault="0080042B" w:rsidP="0084277E">
            <w:pPr>
              <w:jc w:val="center"/>
              <w:rPr>
                <w:rFonts w:ascii="Times New Roman" w:eastAsia="Times New Roman" w:hAnsi="Times New Roman" w:cs="Times New Roman"/>
                <w:b/>
                <w:bCs/>
                <w:color w:val="000000" w:themeColor="text1"/>
                <w:sz w:val="26"/>
                <w:szCs w:val="24"/>
              </w:rPr>
            </w:pPr>
            <w:r w:rsidRPr="00FE4BE5">
              <w:rPr>
                <w:rFonts w:ascii="Times New Roman" w:eastAsia="Times New Roman" w:hAnsi="Times New Roman" w:cs="Times New Roman"/>
                <w:b/>
                <w:bCs/>
                <w:color w:val="000000" w:themeColor="text1"/>
                <w:sz w:val="26"/>
                <w:szCs w:val="24"/>
              </w:rPr>
              <w:t>Tên nhiệm vụ thực hiện</w:t>
            </w:r>
          </w:p>
        </w:tc>
        <w:tc>
          <w:tcPr>
            <w:tcW w:w="3183" w:type="dxa"/>
            <w:gridSpan w:val="2"/>
            <w:tcBorders>
              <w:top w:val="single" w:sz="4" w:space="0" w:color="auto"/>
              <w:left w:val="nil"/>
              <w:bottom w:val="single" w:sz="4" w:space="0" w:color="auto"/>
              <w:right w:val="single" w:sz="4" w:space="0" w:color="auto"/>
            </w:tcBorders>
            <w:shd w:val="clear" w:color="000000" w:fill="FFFFFF"/>
            <w:vAlign w:val="center"/>
            <w:hideMark/>
          </w:tcPr>
          <w:p w:rsidR="0080042B" w:rsidRPr="00FE4BE5" w:rsidRDefault="0080042B" w:rsidP="00675C5F">
            <w:pPr>
              <w:jc w:val="center"/>
              <w:rPr>
                <w:rFonts w:ascii="Times New Roman" w:eastAsia="Times New Roman" w:hAnsi="Times New Roman" w:cs="Times New Roman"/>
                <w:b/>
                <w:bCs/>
                <w:color w:val="000000" w:themeColor="text1"/>
                <w:sz w:val="26"/>
                <w:szCs w:val="24"/>
              </w:rPr>
            </w:pPr>
          </w:p>
          <w:p w:rsidR="0080042B" w:rsidRPr="00FE4BE5" w:rsidRDefault="0080042B" w:rsidP="00675C5F">
            <w:pPr>
              <w:jc w:val="center"/>
              <w:rPr>
                <w:rFonts w:ascii="Times New Roman" w:eastAsia="Times New Roman" w:hAnsi="Times New Roman" w:cs="Times New Roman"/>
                <w:b/>
                <w:bCs/>
                <w:color w:val="000000" w:themeColor="text1"/>
                <w:sz w:val="26"/>
                <w:szCs w:val="24"/>
              </w:rPr>
            </w:pPr>
            <w:r w:rsidRPr="00FE4BE5">
              <w:rPr>
                <w:rFonts w:ascii="Times New Roman" w:eastAsia="Times New Roman" w:hAnsi="Times New Roman" w:cs="Times New Roman"/>
                <w:b/>
                <w:bCs/>
                <w:color w:val="000000" w:themeColor="text1"/>
                <w:sz w:val="26"/>
                <w:szCs w:val="24"/>
              </w:rPr>
              <w:t>Thời gian</w:t>
            </w:r>
            <w:r w:rsidRPr="00FE4BE5">
              <w:rPr>
                <w:rFonts w:ascii="Times New Roman" w:eastAsia="Times New Roman" w:hAnsi="Times New Roman" w:cs="Times New Roman"/>
                <w:b/>
                <w:bCs/>
                <w:color w:val="000000" w:themeColor="text1"/>
                <w:sz w:val="26"/>
                <w:szCs w:val="24"/>
              </w:rPr>
              <w:br/>
            </w:r>
          </w:p>
        </w:tc>
        <w:tc>
          <w:tcPr>
            <w:tcW w:w="2732" w:type="dxa"/>
            <w:tcBorders>
              <w:top w:val="single" w:sz="4" w:space="0" w:color="auto"/>
              <w:left w:val="nil"/>
              <w:bottom w:val="single" w:sz="4" w:space="0" w:color="auto"/>
              <w:right w:val="single" w:sz="4" w:space="0" w:color="auto"/>
            </w:tcBorders>
            <w:shd w:val="clear" w:color="000000" w:fill="FFFFFF"/>
          </w:tcPr>
          <w:p w:rsidR="0080042B" w:rsidRPr="00FE4BE5" w:rsidRDefault="0080042B" w:rsidP="00675C5F">
            <w:pPr>
              <w:jc w:val="center"/>
              <w:rPr>
                <w:rFonts w:ascii="Times New Roman" w:eastAsia="Times New Roman" w:hAnsi="Times New Roman" w:cs="Times New Roman"/>
                <w:b/>
                <w:bCs/>
                <w:color w:val="000000" w:themeColor="text1"/>
                <w:sz w:val="26"/>
                <w:szCs w:val="24"/>
              </w:rPr>
            </w:pPr>
          </w:p>
          <w:p w:rsidR="0080042B" w:rsidRPr="00FE4BE5" w:rsidRDefault="0080042B" w:rsidP="00675C5F">
            <w:pPr>
              <w:jc w:val="center"/>
              <w:rPr>
                <w:rFonts w:ascii="Times New Roman" w:eastAsia="Times New Roman" w:hAnsi="Times New Roman" w:cs="Times New Roman"/>
                <w:b/>
                <w:bCs/>
                <w:color w:val="000000" w:themeColor="text1"/>
                <w:sz w:val="26"/>
                <w:szCs w:val="24"/>
              </w:rPr>
            </w:pPr>
            <w:r w:rsidRPr="00FE4BE5">
              <w:rPr>
                <w:rFonts w:ascii="Times New Roman" w:eastAsia="Times New Roman" w:hAnsi="Times New Roman" w:cs="Times New Roman"/>
                <w:b/>
                <w:bCs/>
                <w:color w:val="000000" w:themeColor="text1"/>
                <w:sz w:val="26"/>
                <w:szCs w:val="24"/>
              </w:rPr>
              <w:t>Đơn vị chủ trì</w:t>
            </w:r>
          </w:p>
        </w:tc>
        <w:tc>
          <w:tcPr>
            <w:tcW w:w="1803" w:type="dxa"/>
            <w:tcBorders>
              <w:top w:val="single" w:sz="4" w:space="0" w:color="auto"/>
              <w:left w:val="nil"/>
              <w:bottom w:val="single" w:sz="4" w:space="0" w:color="auto"/>
              <w:right w:val="single" w:sz="4" w:space="0" w:color="auto"/>
            </w:tcBorders>
            <w:shd w:val="clear" w:color="000000" w:fill="FFFFFF"/>
          </w:tcPr>
          <w:p w:rsidR="0080042B" w:rsidRPr="00FE4BE5" w:rsidRDefault="0080042B" w:rsidP="00675C5F">
            <w:pPr>
              <w:jc w:val="center"/>
              <w:rPr>
                <w:rFonts w:ascii="Times New Roman" w:eastAsia="Times New Roman" w:hAnsi="Times New Roman" w:cs="Times New Roman"/>
                <w:b/>
                <w:bCs/>
                <w:color w:val="000000" w:themeColor="text1"/>
                <w:sz w:val="26"/>
                <w:szCs w:val="24"/>
              </w:rPr>
            </w:pPr>
          </w:p>
          <w:p w:rsidR="0080042B" w:rsidRPr="00FE4BE5" w:rsidRDefault="0080042B" w:rsidP="00675C5F">
            <w:pPr>
              <w:jc w:val="center"/>
              <w:rPr>
                <w:rFonts w:ascii="Times New Roman" w:eastAsia="Times New Roman" w:hAnsi="Times New Roman" w:cs="Times New Roman"/>
                <w:b/>
                <w:bCs/>
                <w:color w:val="000000" w:themeColor="text1"/>
                <w:sz w:val="26"/>
                <w:szCs w:val="24"/>
              </w:rPr>
            </w:pPr>
            <w:r w:rsidRPr="00FE4BE5">
              <w:rPr>
                <w:rFonts w:ascii="Times New Roman" w:eastAsia="Times New Roman" w:hAnsi="Times New Roman" w:cs="Times New Roman"/>
                <w:b/>
                <w:bCs/>
                <w:color w:val="000000" w:themeColor="text1"/>
                <w:sz w:val="26"/>
                <w:szCs w:val="24"/>
              </w:rPr>
              <w:t>Lãnh đạo phụ trách</w:t>
            </w:r>
          </w:p>
        </w:tc>
        <w:tc>
          <w:tcPr>
            <w:tcW w:w="2694" w:type="dxa"/>
            <w:tcBorders>
              <w:top w:val="single" w:sz="4" w:space="0" w:color="auto"/>
              <w:left w:val="nil"/>
              <w:bottom w:val="single" w:sz="4" w:space="0" w:color="auto"/>
              <w:right w:val="single" w:sz="4" w:space="0" w:color="auto"/>
            </w:tcBorders>
            <w:shd w:val="clear" w:color="000000" w:fill="FFFFFF"/>
          </w:tcPr>
          <w:p w:rsidR="0080042B" w:rsidRPr="00FE4BE5" w:rsidRDefault="0080042B" w:rsidP="00675C5F">
            <w:pPr>
              <w:jc w:val="center"/>
              <w:rPr>
                <w:rFonts w:ascii="Times New Roman" w:eastAsia="Times New Roman" w:hAnsi="Times New Roman" w:cs="Times New Roman"/>
                <w:b/>
                <w:bCs/>
                <w:color w:val="000000" w:themeColor="text1"/>
                <w:sz w:val="26"/>
                <w:szCs w:val="24"/>
              </w:rPr>
            </w:pPr>
          </w:p>
          <w:p w:rsidR="0080042B" w:rsidRPr="00FE4BE5" w:rsidRDefault="0080042B" w:rsidP="00675C5F">
            <w:pPr>
              <w:jc w:val="center"/>
              <w:rPr>
                <w:rFonts w:ascii="Times New Roman" w:eastAsia="Times New Roman" w:hAnsi="Times New Roman" w:cs="Times New Roman"/>
                <w:b/>
                <w:bCs/>
                <w:color w:val="000000" w:themeColor="text1"/>
                <w:sz w:val="26"/>
                <w:szCs w:val="24"/>
              </w:rPr>
            </w:pPr>
            <w:r w:rsidRPr="00FE4BE5">
              <w:rPr>
                <w:rFonts w:ascii="Times New Roman" w:eastAsia="Times New Roman" w:hAnsi="Times New Roman" w:cs="Times New Roman"/>
                <w:b/>
                <w:bCs/>
                <w:color w:val="000000" w:themeColor="text1"/>
                <w:sz w:val="26"/>
                <w:szCs w:val="24"/>
              </w:rPr>
              <w:t>Ghi chú</w:t>
            </w:r>
          </w:p>
        </w:tc>
      </w:tr>
      <w:tr w:rsidR="00FE4BE5" w:rsidRPr="00FE4BE5" w:rsidTr="0084277E">
        <w:trPr>
          <w:trHeight w:val="600"/>
        </w:trPr>
        <w:tc>
          <w:tcPr>
            <w:tcW w:w="704" w:type="dxa"/>
            <w:vMerge/>
            <w:tcBorders>
              <w:left w:val="single" w:sz="4" w:space="0" w:color="auto"/>
              <w:bottom w:val="single" w:sz="4" w:space="0" w:color="auto"/>
              <w:right w:val="single" w:sz="4" w:space="0" w:color="auto"/>
            </w:tcBorders>
            <w:shd w:val="clear" w:color="000000" w:fill="FFFFFF"/>
            <w:vAlign w:val="center"/>
          </w:tcPr>
          <w:p w:rsidR="0080042B" w:rsidRPr="00FE4BE5" w:rsidRDefault="0080042B" w:rsidP="0084277E">
            <w:pPr>
              <w:jc w:val="center"/>
              <w:rPr>
                <w:rFonts w:ascii="Times New Roman" w:eastAsia="Times New Roman" w:hAnsi="Times New Roman" w:cs="Times New Roman"/>
                <w:color w:val="000000" w:themeColor="text1"/>
                <w:sz w:val="26"/>
                <w:szCs w:val="24"/>
              </w:rPr>
            </w:pPr>
          </w:p>
        </w:tc>
        <w:tc>
          <w:tcPr>
            <w:tcW w:w="3905" w:type="dxa"/>
            <w:vMerge/>
            <w:tcBorders>
              <w:left w:val="nil"/>
              <w:bottom w:val="single" w:sz="4" w:space="0" w:color="auto"/>
              <w:right w:val="single" w:sz="4" w:space="0" w:color="auto"/>
            </w:tcBorders>
            <w:shd w:val="clear" w:color="000000" w:fill="FFFFFF"/>
            <w:vAlign w:val="center"/>
          </w:tcPr>
          <w:p w:rsidR="0080042B" w:rsidRPr="00FE4BE5" w:rsidRDefault="0080042B" w:rsidP="0084277E">
            <w:pPr>
              <w:rPr>
                <w:rFonts w:ascii="Times New Roman" w:eastAsia="Times New Roman" w:hAnsi="Times New Roman" w:cs="Times New Roman"/>
                <w:bCs/>
                <w:color w:val="000000" w:themeColor="text1"/>
                <w:sz w:val="26"/>
                <w:szCs w:val="24"/>
              </w:rPr>
            </w:pPr>
          </w:p>
        </w:tc>
        <w:tc>
          <w:tcPr>
            <w:tcW w:w="1482" w:type="dxa"/>
            <w:tcBorders>
              <w:top w:val="nil"/>
              <w:left w:val="nil"/>
              <w:bottom w:val="single" w:sz="4" w:space="0" w:color="auto"/>
              <w:right w:val="single" w:sz="4" w:space="0" w:color="auto"/>
            </w:tcBorders>
            <w:shd w:val="clear" w:color="000000" w:fill="FFFFFF"/>
            <w:vAlign w:val="center"/>
            <w:hideMark/>
          </w:tcPr>
          <w:p w:rsidR="0080042B" w:rsidRPr="00FE4BE5" w:rsidRDefault="0080042B" w:rsidP="00675C5F">
            <w:pPr>
              <w:jc w:val="center"/>
              <w:rPr>
                <w:rFonts w:ascii="Times New Roman" w:eastAsia="Times New Roman" w:hAnsi="Times New Roman" w:cs="Times New Roman"/>
                <w:b/>
                <w:bCs/>
                <w:color w:val="000000" w:themeColor="text1"/>
                <w:sz w:val="26"/>
                <w:szCs w:val="24"/>
              </w:rPr>
            </w:pPr>
            <w:r w:rsidRPr="00FE4BE5">
              <w:rPr>
                <w:rFonts w:ascii="Times New Roman" w:eastAsia="Times New Roman" w:hAnsi="Times New Roman" w:cs="Times New Roman"/>
                <w:b/>
                <w:bCs/>
                <w:color w:val="000000" w:themeColor="text1"/>
                <w:sz w:val="26"/>
                <w:szCs w:val="24"/>
              </w:rPr>
              <w:t>Bắt đầu </w:t>
            </w:r>
          </w:p>
        </w:tc>
        <w:tc>
          <w:tcPr>
            <w:tcW w:w="1701" w:type="dxa"/>
            <w:tcBorders>
              <w:top w:val="nil"/>
              <w:left w:val="nil"/>
              <w:bottom w:val="single" w:sz="4" w:space="0" w:color="auto"/>
              <w:right w:val="single" w:sz="4" w:space="0" w:color="auto"/>
            </w:tcBorders>
            <w:shd w:val="clear" w:color="000000" w:fill="FFFFFF"/>
            <w:vAlign w:val="center"/>
            <w:hideMark/>
          </w:tcPr>
          <w:p w:rsidR="0080042B" w:rsidRPr="00FE4BE5" w:rsidRDefault="0080042B" w:rsidP="00675C5F">
            <w:pPr>
              <w:jc w:val="center"/>
              <w:rPr>
                <w:rFonts w:ascii="Times New Roman" w:eastAsia="Times New Roman" w:hAnsi="Times New Roman" w:cs="Times New Roman"/>
                <w:b/>
                <w:bCs/>
                <w:color w:val="000000" w:themeColor="text1"/>
                <w:sz w:val="26"/>
                <w:szCs w:val="24"/>
              </w:rPr>
            </w:pPr>
            <w:r w:rsidRPr="00FE4BE5">
              <w:rPr>
                <w:rFonts w:ascii="Times New Roman" w:eastAsia="Times New Roman" w:hAnsi="Times New Roman" w:cs="Times New Roman"/>
                <w:b/>
                <w:bCs/>
                <w:color w:val="000000" w:themeColor="text1"/>
                <w:sz w:val="26"/>
                <w:szCs w:val="24"/>
              </w:rPr>
              <w:t>Hoàn thành </w:t>
            </w:r>
          </w:p>
        </w:tc>
        <w:tc>
          <w:tcPr>
            <w:tcW w:w="2732" w:type="dxa"/>
            <w:tcBorders>
              <w:top w:val="nil"/>
              <w:left w:val="nil"/>
              <w:bottom w:val="single" w:sz="4" w:space="0" w:color="auto"/>
              <w:right w:val="single" w:sz="4" w:space="0" w:color="auto"/>
            </w:tcBorders>
            <w:shd w:val="clear" w:color="000000" w:fill="FFFFFF"/>
          </w:tcPr>
          <w:p w:rsidR="0080042B" w:rsidRPr="00FE4BE5" w:rsidRDefault="0080042B" w:rsidP="00675C5F">
            <w:pPr>
              <w:jc w:val="center"/>
              <w:rPr>
                <w:rFonts w:ascii="Times New Roman" w:eastAsia="Times New Roman" w:hAnsi="Times New Roman" w:cs="Times New Roman"/>
                <w:b/>
                <w:bCs/>
                <w:color w:val="000000" w:themeColor="text1"/>
                <w:sz w:val="26"/>
                <w:szCs w:val="24"/>
              </w:rPr>
            </w:pPr>
          </w:p>
        </w:tc>
        <w:tc>
          <w:tcPr>
            <w:tcW w:w="1803" w:type="dxa"/>
            <w:tcBorders>
              <w:top w:val="nil"/>
              <w:left w:val="nil"/>
              <w:bottom w:val="single" w:sz="4" w:space="0" w:color="auto"/>
              <w:right w:val="single" w:sz="4" w:space="0" w:color="auto"/>
            </w:tcBorders>
            <w:shd w:val="clear" w:color="000000" w:fill="FFFFFF"/>
          </w:tcPr>
          <w:p w:rsidR="0080042B" w:rsidRPr="00FE4BE5" w:rsidRDefault="0080042B" w:rsidP="00675C5F">
            <w:pPr>
              <w:jc w:val="center"/>
              <w:rPr>
                <w:rFonts w:ascii="Times New Roman" w:eastAsia="Times New Roman" w:hAnsi="Times New Roman" w:cs="Times New Roman"/>
                <w:b/>
                <w:bCs/>
                <w:color w:val="000000" w:themeColor="text1"/>
                <w:sz w:val="26"/>
                <w:szCs w:val="24"/>
              </w:rPr>
            </w:pPr>
          </w:p>
        </w:tc>
        <w:tc>
          <w:tcPr>
            <w:tcW w:w="2694" w:type="dxa"/>
            <w:tcBorders>
              <w:top w:val="nil"/>
              <w:left w:val="nil"/>
              <w:bottom w:val="single" w:sz="4" w:space="0" w:color="auto"/>
              <w:right w:val="single" w:sz="4" w:space="0" w:color="auto"/>
            </w:tcBorders>
            <w:shd w:val="clear" w:color="000000" w:fill="FFFFFF"/>
          </w:tcPr>
          <w:p w:rsidR="0080042B" w:rsidRPr="00FE4BE5" w:rsidRDefault="0080042B" w:rsidP="00675C5F">
            <w:pPr>
              <w:jc w:val="center"/>
              <w:rPr>
                <w:rFonts w:ascii="Times New Roman" w:eastAsia="Times New Roman" w:hAnsi="Times New Roman" w:cs="Times New Roman"/>
                <w:b/>
                <w:bCs/>
                <w:color w:val="000000" w:themeColor="text1"/>
                <w:sz w:val="26"/>
                <w:szCs w:val="24"/>
              </w:rPr>
            </w:pPr>
          </w:p>
        </w:tc>
      </w:tr>
      <w:tr w:rsidR="00FE4BE5" w:rsidRPr="00FE4BE5" w:rsidTr="0084277E">
        <w:trPr>
          <w:trHeight w:val="1314"/>
        </w:trPr>
        <w:tc>
          <w:tcPr>
            <w:tcW w:w="704" w:type="dxa"/>
            <w:tcBorders>
              <w:top w:val="nil"/>
              <w:left w:val="single" w:sz="4" w:space="0" w:color="auto"/>
              <w:bottom w:val="single" w:sz="4" w:space="0" w:color="auto"/>
              <w:right w:val="single" w:sz="4" w:space="0" w:color="auto"/>
            </w:tcBorders>
            <w:shd w:val="clear" w:color="000000" w:fill="FFFFFF"/>
            <w:vAlign w:val="center"/>
          </w:tcPr>
          <w:p w:rsidR="0080042B" w:rsidRPr="00FE4BE5" w:rsidRDefault="0080042B"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80042B" w:rsidRPr="00FE4BE5" w:rsidRDefault="0080042B" w:rsidP="004D4A1A">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Xây dựng</w:t>
            </w:r>
            <w:r w:rsidR="00B57595">
              <w:rPr>
                <w:rFonts w:ascii="Times New Roman" w:eastAsia="Times New Roman" w:hAnsi="Times New Roman" w:cs="Times New Roman"/>
                <w:color w:val="000000" w:themeColor="text1"/>
                <w:sz w:val="26"/>
                <w:szCs w:val="24"/>
              </w:rPr>
              <w:t xml:space="preserve"> </w:t>
            </w:r>
            <w:r w:rsidRPr="00FE4BE5">
              <w:rPr>
                <w:rFonts w:ascii="Times New Roman" w:eastAsia="Times New Roman" w:hAnsi="Times New Roman" w:cs="Times New Roman"/>
                <w:color w:val="000000" w:themeColor="text1"/>
                <w:sz w:val="26"/>
                <w:szCs w:val="24"/>
              </w:rPr>
              <w:t xml:space="preserve">quy định chức năng, nhiệm vụ, quyền hạn và mối quan hệ công tác của các phòng chuyên môn </w:t>
            </w:r>
          </w:p>
        </w:tc>
        <w:tc>
          <w:tcPr>
            <w:tcW w:w="1482" w:type="dxa"/>
            <w:tcBorders>
              <w:top w:val="nil"/>
              <w:left w:val="nil"/>
              <w:bottom w:val="single" w:sz="4" w:space="0" w:color="auto"/>
              <w:right w:val="single" w:sz="4" w:space="0" w:color="auto"/>
            </w:tcBorders>
            <w:shd w:val="clear" w:color="000000" w:fill="FFFFFF"/>
            <w:noWrap/>
            <w:vAlign w:val="center"/>
          </w:tcPr>
          <w:p w:rsidR="0080042B" w:rsidRPr="00FE4BE5" w:rsidRDefault="0080042B" w:rsidP="00675C5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nil"/>
              <w:left w:val="nil"/>
              <w:bottom w:val="single" w:sz="4" w:space="0" w:color="auto"/>
              <w:right w:val="single" w:sz="4" w:space="0" w:color="auto"/>
            </w:tcBorders>
            <w:shd w:val="clear" w:color="000000" w:fill="FFFFFF"/>
            <w:vAlign w:val="center"/>
          </w:tcPr>
          <w:p w:rsidR="0080042B" w:rsidRPr="00FE4BE5" w:rsidRDefault="0080042B" w:rsidP="00675C5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3/2022</w:t>
            </w:r>
          </w:p>
        </w:tc>
        <w:tc>
          <w:tcPr>
            <w:tcW w:w="2732" w:type="dxa"/>
            <w:tcBorders>
              <w:top w:val="nil"/>
              <w:left w:val="nil"/>
              <w:bottom w:val="single" w:sz="4" w:space="0" w:color="auto"/>
              <w:right w:val="single" w:sz="4" w:space="0" w:color="auto"/>
            </w:tcBorders>
            <w:shd w:val="clear" w:color="000000" w:fill="FFFFFF"/>
          </w:tcPr>
          <w:p w:rsidR="0080042B" w:rsidRPr="00FE4BE5" w:rsidRDefault="0080042B" w:rsidP="00675C5F">
            <w:pPr>
              <w:jc w:val="center"/>
              <w:rPr>
                <w:rFonts w:ascii="Times New Roman" w:eastAsia="Times New Roman" w:hAnsi="Times New Roman" w:cs="Times New Roman"/>
                <w:color w:val="000000" w:themeColor="text1"/>
                <w:sz w:val="26"/>
                <w:szCs w:val="24"/>
              </w:rPr>
            </w:pPr>
          </w:p>
          <w:p w:rsidR="0080042B" w:rsidRPr="00FE4BE5" w:rsidRDefault="0080042B" w:rsidP="000A2467">
            <w:pPr>
              <w:spacing w:before="120"/>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bCs/>
                <w:color w:val="000000" w:themeColor="text1"/>
                <w:sz w:val="26"/>
                <w:szCs w:val="24"/>
              </w:rPr>
              <w:t>Văn phòng Sở</w:t>
            </w:r>
          </w:p>
        </w:tc>
        <w:tc>
          <w:tcPr>
            <w:tcW w:w="1803" w:type="dxa"/>
            <w:tcBorders>
              <w:top w:val="nil"/>
              <w:left w:val="nil"/>
              <w:bottom w:val="single" w:sz="4" w:space="0" w:color="auto"/>
              <w:right w:val="single" w:sz="4" w:space="0" w:color="auto"/>
            </w:tcBorders>
            <w:shd w:val="clear" w:color="000000" w:fill="FFFFFF"/>
          </w:tcPr>
          <w:p w:rsidR="0080042B" w:rsidRPr="00FE4BE5" w:rsidRDefault="0080042B" w:rsidP="00675C5F">
            <w:pPr>
              <w:jc w:val="center"/>
              <w:rPr>
                <w:rFonts w:ascii="Times New Roman" w:eastAsia="Times New Roman" w:hAnsi="Times New Roman" w:cs="Times New Roman"/>
                <w:color w:val="000000" w:themeColor="text1"/>
                <w:sz w:val="26"/>
                <w:szCs w:val="24"/>
              </w:rPr>
            </w:pPr>
          </w:p>
          <w:p w:rsidR="0080042B" w:rsidRPr="00FE4BE5" w:rsidRDefault="00111675" w:rsidP="00675C5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nil"/>
              <w:bottom w:val="single" w:sz="4" w:space="0" w:color="auto"/>
              <w:right w:val="single" w:sz="4" w:space="0" w:color="auto"/>
            </w:tcBorders>
            <w:shd w:val="clear" w:color="000000" w:fill="FFFFFF"/>
          </w:tcPr>
          <w:p w:rsidR="0080042B" w:rsidRPr="00FE4BE5" w:rsidRDefault="0080042B" w:rsidP="00675C5F">
            <w:pPr>
              <w:jc w:val="center"/>
              <w:rPr>
                <w:rFonts w:ascii="Times New Roman" w:eastAsia="Times New Roman" w:hAnsi="Times New Roman" w:cs="Times New Roman"/>
                <w:color w:val="000000" w:themeColor="text1"/>
                <w:sz w:val="26"/>
                <w:szCs w:val="24"/>
              </w:rPr>
            </w:pPr>
          </w:p>
        </w:tc>
      </w:tr>
      <w:tr w:rsidR="00FE4BE5" w:rsidRPr="00FE4BE5" w:rsidTr="0084277E">
        <w:trPr>
          <w:trHeight w:val="1232"/>
        </w:trPr>
        <w:tc>
          <w:tcPr>
            <w:tcW w:w="704" w:type="dxa"/>
            <w:tcBorders>
              <w:top w:val="nil"/>
              <w:left w:val="single" w:sz="4" w:space="0" w:color="auto"/>
              <w:bottom w:val="single" w:sz="4" w:space="0" w:color="auto"/>
              <w:right w:val="single" w:sz="4" w:space="0" w:color="auto"/>
            </w:tcBorders>
            <w:shd w:val="clear" w:color="000000" w:fill="FFFFFF"/>
            <w:vAlign w:val="center"/>
          </w:tcPr>
          <w:p w:rsidR="0080042B" w:rsidRPr="00FE4BE5" w:rsidRDefault="0080042B"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80042B" w:rsidRPr="00FE4BE5" w:rsidRDefault="0080042B" w:rsidP="004D4A1A">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Xây dựng</w:t>
            </w:r>
            <w:r w:rsidR="00B57595">
              <w:rPr>
                <w:rFonts w:ascii="Times New Roman" w:eastAsia="Times New Roman" w:hAnsi="Times New Roman" w:cs="Times New Roman"/>
                <w:color w:val="000000" w:themeColor="text1"/>
                <w:sz w:val="26"/>
                <w:szCs w:val="24"/>
              </w:rPr>
              <w:t xml:space="preserve"> </w:t>
            </w:r>
            <w:r w:rsidR="00AD2A75" w:rsidRPr="00FE4BE5">
              <w:rPr>
                <w:rFonts w:ascii="Times New Roman" w:eastAsia="Times New Roman" w:hAnsi="Times New Roman" w:cs="Times New Roman"/>
                <w:color w:val="000000" w:themeColor="text1"/>
                <w:sz w:val="26"/>
                <w:szCs w:val="24"/>
              </w:rPr>
              <w:t>và</w:t>
            </w:r>
            <w:r w:rsidR="000D3035" w:rsidRPr="00FE4BE5">
              <w:rPr>
                <w:rFonts w:ascii="Times New Roman" w:eastAsia="Times New Roman" w:hAnsi="Times New Roman" w:cs="Times New Roman"/>
                <w:color w:val="000000" w:themeColor="text1"/>
                <w:sz w:val="26"/>
                <w:szCs w:val="24"/>
              </w:rPr>
              <w:t xml:space="preserve"> thực hiện</w:t>
            </w:r>
            <w:r w:rsidRPr="00FE4BE5">
              <w:rPr>
                <w:rFonts w:ascii="Times New Roman" w:eastAsia="Times New Roman" w:hAnsi="Times New Roman" w:cs="Times New Roman"/>
                <w:color w:val="000000" w:themeColor="text1"/>
                <w:sz w:val="26"/>
                <w:szCs w:val="24"/>
              </w:rPr>
              <w:t xml:space="preserve"> kế hoạch đào tạo, bồi dưỡng công chức, viên chức năm 2022 </w:t>
            </w:r>
          </w:p>
        </w:tc>
        <w:tc>
          <w:tcPr>
            <w:tcW w:w="1482" w:type="dxa"/>
            <w:tcBorders>
              <w:top w:val="nil"/>
              <w:left w:val="nil"/>
              <w:bottom w:val="single" w:sz="4" w:space="0" w:color="auto"/>
              <w:right w:val="single" w:sz="4" w:space="0" w:color="auto"/>
            </w:tcBorders>
            <w:shd w:val="clear" w:color="000000" w:fill="FFFFFF"/>
            <w:noWrap/>
            <w:vAlign w:val="center"/>
          </w:tcPr>
          <w:p w:rsidR="0080042B" w:rsidRPr="00FE4BE5" w:rsidRDefault="0080042B" w:rsidP="0080042B">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nil"/>
              <w:left w:val="nil"/>
              <w:bottom w:val="single" w:sz="4" w:space="0" w:color="auto"/>
              <w:right w:val="single" w:sz="4" w:space="0" w:color="auto"/>
            </w:tcBorders>
            <w:shd w:val="clear" w:color="000000" w:fill="FFFFFF"/>
            <w:vAlign w:val="center"/>
          </w:tcPr>
          <w:p w:rsidR="0080042B" w:rsidRPr="00FE4BE5" w:rsidRDefault="00AD2A75" w:rsidP="0084277E">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11</w:t>
            </w:r>
            <w:r w:rsidR="0080042B" w:rsidRPr="00FE4BE5">
              <w:rPr>
                <w:rFonts w:ascii="Times New Roman" w:eastAsia="Times New Roman" w:hAnsi="Times New Roman" w:cs="Times New Roman"/>
                <w:color w:val="000000" w:themeColor="text1"/>
                <w:sz w:val="26"/>
                <w:szCs w:val="24"/>
              </w:rPr>
              <w:t>/2022</w:t>
            </w:r>
          </w:p>
        </w:tc>
        <w:tc>
          <w:tcPr>
            <w:tcW w:w="2732" w:type="dxa"/>
            <w:tcBorders>
              <w:top w:val="nil"/>
              <w:left w:val="nil"/>
              <w:bottom w:val="single" w:sz="4" w:space="0" w:color="auto"/>
              <w:right w:val="single" w:sz="4" w:space="0" w:color="auto"/>
            </w:tcBorders>
            <w:shd w:val="clear" w:color="000000" w:fill="FFFFFF"/>
          </w:tcPr>
          <w:p w:rsidR="000A2467" w:rsidRPr="00FE4BE5" w:rsidRDefault="000A2467" w:rsidP="0080042B">
            <w:pPr>
              <w:jc w:val="center"/>
              <w:rPr>
                <w:rFonts w:ascii="Times New Roman" w:eastAsia="Times New Roman" w:hAnsi="Times New Roman" w:cs="Times New Roman"/>
                <w:bCs/>
                <w:color w:val="000000" w:themeColor="text1"/>
                <w:sz w:val="26"/>
                <w:szCs w:val="24"/>
              </w:rPr>
            </w:pPr>
          </w:p>
          <w:p w:rsidR="0080042B" w:rsidRPr="00FE4BE5" w:rsidRDefault="0080042B" w:rsidP="000A2467">
            <w:pPr>
              <w:spacing w:before="120"/>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bCs/>
                <w:color w:val="000000" w:themeColor="text1"/>
                <w:sz w:val="26"/>
                <w:szCs w:val="24"/>
              </w:rPr>
              <w:t xml:space="preserve">Văn phòng Sở </w:t>
            </w:r>
          </w:p>
        </w:tc>
        <w:tc>
          <w:tcPr>
            <w:tcW w:w="1803" w:type="dxa"/>
            <w:tcBorders>
              <w:top w:val="nil"/>
              <w:left w:val="nil"/>
              <w:bottom w:val="single" w:sz="4" w:space="0" w:color="auto"/>
              <w:right w:val="single" w:sz="4" w:space="0" w:color="auto"/>
            </w:tcBorders>
            <w:shd w:val="clear" w:color="000000" w:fill="FFFFFF"/>
          </w:tcPr>
          <w:p w:rsidR="00AD2A75" w:rsidRPr="00FE4BE5" w:rsidRDefault="00AD2A75" w:rsidP="0080042B">
            <w:pPr>
              <w:jc w:val="center"/>
              <w:rPr>
                <w:rFonts w:ascii="Times New Roman" w:eastAsia="Times New Roman" w:hAnsi="Times New Roman" w:cs="Times New Roman"/>
                <w:color w:val="000000" w:themeColor="text1"/>
                <w:sz w:val="26"/>
                <w:szCs w:val="24"/>
              </w:rPr>
            </w:pPr>
          </w:p>
          <w:p w:rsidR="0080042B" w:rsidRPr="00FE4BE5" w:rsidRDefault="00111675" w:rsidP="0080042B">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r w:rsidRPr="00FE4BE5" w:rsidDel="00AD2A75">
              <w:rPr>
                <w:rFonts w:ascii="Times New Roman" w:eastAsia="Times New Roman" w:hAnsi="Times New Roman" w:cs="Times New Roman"/>
                <w:color w:val="000000" w:themeColor="text1"/>
                <w:sz w:val="26"/>
                <w:szCs w:val="24"/>
              </w:rPr>
              <w:t xml:space="preserve"> </w:t>
            </w:r>
          </w:p>
        </w:tc>
        <w:tc>
          <w:tcPr>
            <w:tcW w:w="2694" w:type="dxa"/>
            <w:tcBorders>
              <w:top w:val="nil"/>
              <w:left w:val="nil"/>
              <w:bottom w:val="single" w:sz="4" w:space="0" w:color="auto"/>
              <w:right w:val="single" w:sz="4" w:space="0" w:color="auto"/>
            </w:tcBorders>
            <w:shd w:val="clear" w:color="000000" w:fill="FFFFFF"/>
          </w:tcPr>
          <w:p w:rsidR="0080042B" w:rsidRPr="00FE4BE5" w:rsidRDefault="0080042B" w:rsidP="0080042B">
            <w:pPr>
              <w:jc w:val="center"/>
              <w:rPr>
                <w:rFonts w:ascii="Times New Roman" w:eastAsia="Times New Roman" w:hAnsi="Times New Roman" w:cs="Times New Roman"/>
                <w:color w:val="000000" w:themeColor="text1"/>
                <w:sz w:val="26"/>
                <w:szCs w:val="24"/>
              </w:rPr>
            </w:pPr>
          </w:p>
        </w:tc>
      </w:tr>
      <w:tr w:rsidR="00FE4BE5" w:rsidRPr="00FE4BE5" w:rsidTr="0084277E">
        <w:trPr>
          <w:trHeight w:val="1023"/>
        </w:trPr>
        <w:tc>
          <w:tcPr>
            <w:tcW w:w="704" w:type="dxa"/>
            <w:tcBorders>
              <w:top w:val="nil"/>
              <w:left w:val="single" w:sz="4" w:space="0" w:color="auto"/>
              <w:bottom w:val="single" w:sz="4" w:space="0" w:color="auto"/>
              <w:right w:val="single" w:sz="4" w:space="0" w:color="auto"/>
            </w:tcBorders>
            <w:shd w:val="clear" w:color="000000" w:fill="FFFFFF"/>
            <w:vAlign w:val="center"/>
          </w:tcPr>
          <w:p w:rsidR="0080042B" w:rsidRPr="00FE4BE5" w:rsidRDefault="0080042B"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80042B" w:rsidRPr="00FE4BE5" w:rsidRDefault="0080042B" w:rsidP="004D4A1A">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Xây dựng và </w:t>
            </w:r>
            <w:r w:rsidR="00B57595">
              <w:rPr>
                <w:rFonts w:ascii="Times New Roman" w:eastAsia="Times New Roman" w:hAnsi="Times New Roman" w:cs="Times New Roman"/>
                <w:color w:val="000000" w:themeColor="text1"/>
                <w:sz w:val="26"/>
                <w:szCs w:val="24"/>
              </w:rPr>
              <w:t>th</w:t>
            </w:r>
            <w:r w:rsidR="00B57595" w:rsidRPr="00B57595">
              <w:rPr>
                <w:rFonts w:ascii="Times New Roman" w:eastAsia="Times New Roman" w:hAnsi="Times New Roman" w:cs="Times New Roman"/>
                <w:color w:val="000000" w:themeColor="text1"/>
                <w:sz w:val="26"/>
                <w:szCs w:val="24"/>
              </w:rPr>
              <w:t>ực</w:t>
            </w:r>
            <w:r w:rsidR="00B57595">
              <w:rPr>
                <w:rFonts w:ascii="Times New Roman" w:eastAsia="Times New Roman" w:hAnsi="Times New Roman" w:cs="Times New Roman"/>
                <w:color w:val="000000" w:themeColor="text1"/>
                <w:sz w:val="26"/>
                <w:szCs w:val="24"/>
              </w:rPr>
              <w:t xml:space="preserve"> hi</w:t>
            </w:r>
            <w:r w:rsidR="00B57595" w:rsidRPr="00B57595">
              <w:rPr>
                <w:rFonts w:ascii="Times New Roman" w:eastAsia="Times New Roman" w:hAnsi="Times New Roman" w:cs="Times New Roman"/>
                <w:color w:val="000000" w:themeColor="text1"/>
                <w:sz w:val="26"/>
                <w:szCs w:val="24"/>
              </w:rPr>
              <w:t>ện</w:t>
            </w:r>
            <w:r w:rsidRPr="00FE4BE5">
              <w:rPr>
                <w:rFonts w:ascii="Times New Roman" w:eastAsia="Times New Roman" w:hAnsi="Times New Roman" w:cs="Times New Roman"/>
                <w:color w:val="000000" w:themeColor="text1"/>
                <w:sz w:val="26"/>
                <w:szCs w:val="24"/>
              </w:rPr>
              <w:t xml:space="preserve"> kế hoạch chuyển đổi vị trí công tác năm 2022 </w:t>
            </w:r>
          </w:p>
        </w:tc>
        <w:tc>
          <w:tcPr>
            <w:tcW w:w="1482" w:type="dxa"/>
            <w:tcBorders>
              <w:top w:val="nil"/>
              <w:left w:val="nil"/>
              <w:bottom w:val="single" w:sz="4" w:space="0" w:color="auto"/>
              <w:right w:val="single" w:sz="4" w:space="0" w:color="auto"/>
            </w:tcBorders>
            <w:shd w:val="clear" w:color="000000" w:fill="FFFFFF"/>
            <w:noWrap/>
            <w:vAlign w:val="center"/>
          </w:tcPr>
          <w:p w:rsidR="0080042B" w:rsidRPr="00FE4BE5" w:rsidRDefault="0080042B" w:rsidP="0080042B">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nil"/>
              <w:left w:val="nil"/>
              <w:bottom w:val="single" w:sz="4" w:space="0" w:color="auto"/>
              <w:right w:val="single" w:sz="4" w:space="0" w:color="auto"/>
            </w:tcBorders>
            <w:shd w:val="clear" w:color="000000" w:fill="FFFFFF"/>
            <w:vAlign w:val="center"/>
          </w:tcPr>
          <w:p w:rsidR="0080042B" w:rsidRPr="00FE4BE5" w:rsidRDefault="0080042B" w:rsidP="0080042B">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4/2022</w:t>
            </w:r>
          </w:p>
        </w:tc>
        <w:tc>
          <w:tcPr>
            <w:tcW w:w="2732" w:type="dxa"/>
            <w:tcBorders>
              <w:top w:val="nil"/>
              <w:left w:val="nil"/>
              <w:bottom w:val="single" w:sz="4" w:space="0" w:color="auto"/>
              <w:right w:val="single" w:sz="4" w:space="0" w:color="auto"/>
            </w:tcBorders>
            <w:shd w:val="clear" w:color="000000" w:fill="FFFFFF"/>
          </w:tcPr>
          <w:p w:rsidR="000A2467" w:rsidRPr="00FE4BE5" w:rsidRDefault="000A2467" w:rsidP="0080042B">
            <w:pPr>
              <w:jc w:val="center"/>
              <w:rPr>
                <w:rFonts w:ascii="Times New Roman" w:eastAsia="Times New Roman" w:hAnsi="Times New Roman" w:cs="Times New Roman"/>
                <w:bCs/>
                <w:color w:val="000000" w:themeColor="text1"/>
                <w:sz w:val="26"/>
                <w:szCs w:val="24"/>
              </w:rPr>
            </w:pPr>
          </w:p>
          <w:p w:rsidR="0080042B" w:rsidRPr="00FE4BE5" w:rsidRDefault="0080042B" w:rsidP="0080042B">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bCs/>
                <w:color w:val="000000" w:themeColor="text1"/>
                <w:sz w:val="26"/>
                <w:szCs w:val="24"/>
              </w:rPr>
              <w:t xml:space="preserve">Văn phòng Sở </w:t>
            </w:r>
          </w:p>
        </w:tc>
        <w:tc>
          <w:tcPr>
            <w:tcW w:w="1803" w:type="dxa"/>
            <w:tcBorders>
              <w:top w:val="nil"/>
              <w:left w:val="nil"/>
              <w:bottom w:val="single" w:sz="4" w:space="0" w:color="auto"/>
              <w:right w:val="single" w:sz="4" w:space="0" w:color="auto"/>
            </w:tcBorders>
            <w:shd w:val="clear" w:color="000000" w:fill="FFFFFF"/>
          </w:tcPr>
          <w:p w:rsidR="00AD2A75" w:rsidRPr="00FE4BE5" w:rsidRDefault="00AD2A75" w:rsidP="0080042B">
            <w:pPr>
              <w:jc w:val="center"/>
              <w:rPr>
                <w:rFonts w:ascii="Times New Roman" w:eastAsia="Times New Roman" w:hAnsi="Times New Roman" w:cs="Times New Roman"/>
                <w:color w:val="000000" w:themeColor="text1"/>
                <w:sz w:val="26"/>
                <w:szCs w:val="24"/>
              </w:rPr>
            </w:pPr>
          </w:p>
          <w:p w:rsidR="0080042B" w:rsidRPr="00FE4BE5" w:rsidRDefault="00111675" w:rsidP="0080042B">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r w:rsidRPr="00FE4BE5" w:rsidDel="00AD2A75">
              <w:rPr>
                <w:rFonts w:ascii="Times New Roman" w:eastAsia="Times New Roman" w:hAnsi="Times New Roman" w:cs="Times New Roman"/>
                <w:color w:val="000000" w:themeColor="text1"/>
                <w:sz w:val="26"/>
                <w:szCs w:val="24"/>
              </w:rPr>
              <w:t xml:space="preserve"> </w:t>
            </w:r>
          </w:p>
        </w:tc>
        <w:tc>
          <w:tcPr>
            <w:tcW w:w="2694" w:type="dxa"/>
            <w:tcBorders>
              <w:top w:val="nil"/>
              <w:left w:val="nil"/>
              <w:bottom w:val="single" w:sz="4" w:space="0" w:color="auto"/>
              <w:right w:val="single" w:sz="4" w:space="0" w:color="auto"/>
            </w:tcBorders>
            <w:shd w:val="clear" w:color="000000" w:fill="FFFFFF"/>
          </w:tcPr>
          <w:p w:rsidR="0080042B" w:rsidRPr="00FE4BE5" w:rsidRDefault="0080042B" w:rsidP="0080042B">
            <w:pPr>
              <w:jc w:val="center"/>
              <w:rPr>
                <w:rFonts w:ascii="Times New Roman" w:eastAsia="Times New Roman" w:hAnsi="Times New Roman" w:cs="Times New Roman"/>
                <w:color w:val="000000" w:themeColor="text1"/>
                <w:sz w:val="26"/>
                <w:szCs w:val="24"/>
              </w:rPr>
            </w:pPr>
          </w:p>
        </w:tc>
      </w:tr>
      <w:tr w:rsidR="00FE4BE5" w:rsidRPr="00FE4BE5" w:rsidTr="0084277E">
        <w:trPr>
          <w:trHeight w:val="675"/>
        </w:trPr>
        <w:tc>
          <w:tcPr>
            <w:tcW w:w="704" w:type="dxa"/>
            <w:tcBorders>
              <w:top w:val="nil"/>
              <w:left w:val="single" w:sz="4" w:space="0" w:color="auto"/>
              <w:bottom w:val="single" w:sz="4" w:space="0" w:color="auto"/>
              <w:right w:val="single" w:sz="4" w:space="0" w:color="auto"/>
            </w:tcBorders>
            <w:shd w:val="clear" w:color="000000" w:fill="FFFFFF"/>
            <w:vAlign w:val="center"/>
          </w:tcPr>
          <w:p w:rsidR="0085178F" w:rsidRPr="00FE4BE5" w:rsidRDefault="0085178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85178F" w:rsidRPr="00FE4BE5" w:rsidRDefault="0085178F" w:rsidP="0084277E">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Xây dựng kế hoạch cải cách hành chính năm 2022</w:t>
            </w:r>
          </w:p>
        </w:tc>
        <w:tc>
          <w:tcPr>
            <w:tcW w:w="1482" w:type="dxa"/>
            <w:tcBorders>
              <w:top w:val="nil"/>
              <w:left w:val="nil"/>
              <w:bottom w:val="single" w:sz="4" w:space="0" w:color="auto"/>
              <w:right w:val="single" w:sz="4" w:space="0" w:color="auto"/>
            </w:tcBorders>
            <w:shd w:val="clear" w:color="000000" w:fill="FFFFFF"/>
            <w:noWrap/>
            <w:vAlign w:val="center"/>
          </w:tcPr>
          <w:p w:rsidR="0085178F" w:rsidRPr="00FE4BE5" w:rsidRDefault="0085178F" w:rsidP="0085178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nil"/>
              <w:left w:val="nil"/>
              <w:bottom w:val="single" w:sz="4" w:space="0" w:color="auto"/>
              <w:right w:val="single" w:sz="4" w:space="0" w:color="auto"/>
            </w:tcBorders>
            <w:shd w:val="clear" w:color="000000" w:fill="FFFFFF"/>
            <w:vAlign w:val="center"/>
          </w:tcPr>
          <w:p w:rsidR="0085178F" w:rsidRPr="00FE4BE5" w:rsidRDefault="0085178F" w:rsidP="004863C1">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w:t>
            </w:r>
            <w:r w:rsidR="004863C1">
              <w:rPr>
                <w:rFonts w:ascii="Times New Roman" w:eastAsia="Times New Roman" w:hAnsi="Times New Roman" w:cs="Times New Roman"/>
                <w:color w:val="000000" w:themeColor="text1"/>
                <w:sz w:val="26"/>
                <w:szCs w:val="24"/>
              </w:rPr>
              <w:t>2</w:t>
            </w:r>
            <w:r w:rsidRPr="00FE4BE5">
              <w:rPr>
                <w:rFonts w:ascii="Times New Roman" w:eastAsia="Times New Roman" w:hAnsi="Times New Roman" w:cs="Times New Roman"/>
                <w:color w:val="000000" w:themeColor="text1"/>
                <w:sz w:val="26"/>
                <w:szCs w:val="24"/>
              </w:rPr>
              <w:t>/2022</w:t>
            </w:r>
          </w:p>
        </w:tc>
        <w:tc>
          <w:tcPr>
            <w:tcW w:w="2732" w:type="dxa"/>
            <w:tcBorders>
              <w:top w:val="nil"/>
              <w:left w:val="nil"/>
              <w:bottom w:val="single" w:sz="4" w:space="0" w:color="auto"/>
              <w:right w:val="single" w:sz="4" w:space="0" w:color="auto"/>
            </w:tcBorders>
            <w:shd w:val="clear" w:color="000000" w:fill="FFFFFF"/>
          </w:tcPr>
          <w:p w:rsidR="000A2467" w:rsidRPr="00FE4BE5" w:rsidRDefault="000A2467" w:rsidP="0085178F">
            <w:pPr>
              <w:jc w:val="center"/>
              <w:rPr>
                <w:rFonts w:ascii="Times New Roman" w:eastAsia="Times New Roman" w:hAnsi="Times New Roman" w:cs="Times New Roman"/>
                <w:bCs/>
                <w:color w:val="000000" w:themeColor="text1"/>
                <w:sz w:val="26"/>
                <w:szCs w:val="24"/>
              </w:rPr>
            </w:pPr>
          </w:p>
          <w:p w:rsidR="0085178F" w:rsidRPr="00FE4BE5" w:rsidRDefault="0085178F" w:rsidP="0085178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bCs/>
                <w:color w:val="000000" w:themeColor="text1"/>
                <w:sz w:val="26"/>
                <w:szCs w:val="24"/>
              </w:rPr>
              <w:t xml:space="preserve">Văn phòng Sở </w:t>
            </w:r>
          </w:p>
        </w:tc>
        <w:tc>
          <w:tcPr>
            <w:tcW w:w="1803" w:type="dxa"/>
            <w:tcBorders>
              <w:top w:val="nil"/>
              <w:left w:val="nil"/>
              <w:bottom w:val="single" w:sz="4" w:space="0" w:color="auto"/>
              <w:right w:val="single" w:sz="4" w:space="0" w:color="auto"/>
            </w:tcBorders>
            <w:shd w:val="clear" w:color="000000" w:fill="FFFFFF"/>
          </w:tcPr>
          <w:p w:rsidR="00AD2A75" w:rsidRPr="00FE4BE5" w:rsidRDefault="00AD2A75" w:rsidP="0085178F">
            <w:pPr>
              <w:jc w:val="center"/>
              <w:rPr>
                <w:rFonts w:ascii="Times New Roman" w:eastAsia="Times New Roman" w:hAnsi="Times New Roman" w:cs="Times New Roman"/>
                <w:color w:val="000000" w:themeColor="text1"/>
                <w:sz w:val="26"/>
                <w:szCs w:val="24"/>
              </w:rPr>
            </w:pPr>
          </w:p>
          <w:p w:rsidR="0085178F" w:rsidRPr="00FE4BE5" w:rsidRDefault="00111675" w:rsidP="0085178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nil"/>
              <w:left w:val="nil"/>
              <w:bottom w:val="single" w:sz="4" w:space="0" w:color="auto"/>
              <w:right w:val="single" w:sz="4" w:space="0" w:color="auto"/>
            </w:tcBorders>
            <w:shd w:val="clear" w:color="000000" w:fill="FFFFFF"/>
          </w:tcPr>
          <w:p w:rsidR="0085178F" w:rsidRPr="00FE4BE5" w:rsidRDefault="0085178F" w:rsidP="0085178F">
            <w:pPr>
              <w:jc w:val="center"/>
              <w:rPr>
                <w:rFonts w:ascii="Times New Roman" w:eastAsia="Times New Roman" w:hAnsi="Times New Roman" w:cs="Times New Roman"/>
                <w:color w:val="000000" w:themeColor="text1"/>
                <w:sz w:val="26"/>
                <w:szCs w:val="24"/>
              </w:rPr>
            </w:pPr>
          </w:p>
        </w:tc>
      </w:tr>
      <w:tr w:rsidR="00FE4BE5" w:rsidRPr="00FE4BE5" w:rsidTr="0084277E">
        <w:trPr>
          <w:trHeight w:val="675"/>
        </w:trPr>
        <w:tc>
          <w:tcPr>
            <w:tcW w:w="704" w:type="dxa"/>
            <w:tcBorders>
              <w:top w:val="nil"/>
              <w:left w:val="single" w:sz="4" w:space="0" w:color="auto"/>
              <w:bottom w:val="single" w:sz="4" w:space="0" w:color="auto"/>
              <w:right w:val="single" w:sz="4" w:space="0" w:color="auto"/>
            </w:tcBorders>
            <w:shd w:val="clear" w:color="000000" w:fill="FFFFFF"/>
            <w:vAlign w:val="center"/>
          </w:tcPr>
          <w:p w:rsidR="0085178F" w:rsidRPr="00FE4BE5" w:rsidRDefault="0085178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auto" w:fill="auto"/>
            <w:vAlign w:val="center"/>
          </w:tcPr>
          <w:p w:rsidR="0085178F" w:rsidRPr="00FE4BE5" w:rsidRDefault="004E47EC" w:rsidP="0084277E">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Triển khai kế hoạch kiểm soát TTHC </w:t>
            </w:r>
            <w:r w:rsidR="00B57595">
              <w:rPr>
                <w:rFonts w:ascii="Times New Roman" w:eastAsia="Times New Roman" w:hAnsi="Times New Roman" w:cs="Times New Roman"/>
                <w:color w:val="000000" w:themeColor="text1"/>
                <w:sz w:val="26"/>
                <w:szCs w:val="24"/>
              </w:rPr>
              <w:t xml:space="preserve"> n</w:t>
            </w:r>
            <w:r w:rsidR="00B57595" w:rsidRPr="00B57595">
              <w:rPr>
                <w:rFonts w:ascii="Times New Roman" w:eastAsia="Times New Roman" w:hAnsi="Times New Roman" w:cs="Times New Roman"/>
                <w:color w:val="000000" w:themeColor="text1"/>
                <w:sz w:val="26"/>
                <w:szCs w:val="24"/>
              </w:rPr>
              <w:t>ă</w:t>
            </w:r>
            <w:r w:rsidR="00B57595">
              <w:rPr>
                <w:rFonts w:ascii="Times New Roman" w:eastAsia="Times New Roman" w:hAnsi="Times New Roman" w:cs="Times New Roman"/>
                <w:color w:val="000000" w:themeColor="text1"/>
                <w:sz w:val="26"/>
                <w:szCs w:val="24"/>
              </w:rPr>
              <w:t>m 2022</w:t>
            </w:r>
          </w:p>
        </w:tc>
        <w:tc>
          <w:tcPr>
            <w:tcW w:w="1482" w:type="dxa"/>
            <w:tcBorders>
              <w:top w:val="nil"/>
              <w:left w:val="nil"/>
              <w:bottom w:val="single" w:sz="4" w:space="0" w:color="auto"/>
              <w:right w:val="single" w:sz="4" w:space="0" w:color="auto"/>
            </w:tcBorders>
            <w:shd w:val="clear" w:color="auto" w:fill="auto"/>
            <w:noWrap/>
            <w:vAlign w:val="center"/>
          </w:tcPr>
          <w:p w:rsidR="0085178F" w:rsidRPr="00FE4BE5" w:rsidRDefault="0085178F" w:rsidP="0085178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nil"/>
              <w:left w:val="nil"/>
              <w:bottom w:val="single" w:sz="4" w:space="0" w:color="auto"/>
              <w:right w:val="single" w:sz="4" w:space="0" w:color="auto"/>
            </w:tcBorders>
            <w:shd w:val="clear" w:color="auto" w:fill="auto"/>
            <w:vAlign w:val="center"/>
          </w:tcPr>
          <w:p w:rsidR="0085178F" w:rsidRPr="00FE4BE5" w:rsidRDefault="0085178F" w:rsidP="00047369">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w:t>
            </w:r>
            <w:r w:rsidR="009C17B9" w:rsidRPr="00FE4BE5">
              <w:rPr>
                <w:rFonts w:ascii="Times New Roman" w:eastAsia="Times New Roman" w:hAnsi="Times New Roman" w:cs="Times New Roman"/>
                <w:color w:val="000000" w:themeColor="text1"/>
                <w:sz w:val="26"/>
                <w:szCs w:val="24"/>
              </w:rPr>
              <w:t>1</w:t>
            </w:r>
            <w:r w:rsidRPr="00FE4BE5">
              <w:rPr>
                <w:rFonts w:ascii="Times New Roman" w:eastAsia="Times New Roman" w:hAnsi="Times New Roman" w:cs="Times New Roman"/>
                <w:color w:val="000000" w:themeColor="text1"/>
                <w:sz w:val="26"/>
                <w:szCs w:val="24"/>
              </w:rPr>
              <w:t>/2022</w:t>
            </w:r>
          </w:p>
        </w:tc>
        <w:tc>
          <w:tcPr>
            <w:tcW w:w="2732" w:type="dxa"/>
            <w:tcBorders>
              <w:top w:val="nil"/>
              <w:left w:val="nil"/>
              <w:bottom w:val="single" w:sz="4" w:space="0" w:color="auto"/>
              <w:right w:val="single" w:sz="4" w:space="0" w:color="auto"/>
            </w:tcBorders>
            <w:shd w:val="clear" w:color="auto" w:fill="auto"/>
          </w:tcPr>
          <w:p w:rsidR="000A2467" w:rsidRPr="00FE4BE5" w:rsidRDefault="000A2467" w:rsidP="0085178F">
            <w:pPr>
              <w:jc w:val="center"/>
              <w:rPr>
                <w:rFonts w:ascii="Times New Roman" w:eastAsia="Times New Roman" w:hAnsi="Times New Roman" w:cs="Times New Roman"/>
                <w:bCs/>
                <w:color w:val="000000" w:themeColor="text1"/>
                <w:sz w:val="26"/>
                <w:szCs w:val="24"/>
              </w:rPr>
            </w:pPr>
          </w:p>
          <w:p w:rsidR="0085178F" w:rsidRPr="00FE4BE5" w:rsidRDefault="0085178F" w:rsidP="0085178F">
            <w:pPr>
              <w:jc w:val="center"/>
              <w:rPr>
                <w:rFonts w:ascii="Times New Roman" w:eastAsia="Times New Roman" w:hAnsi="Times New Roman" w:cs="Times New Roman"/>
                <w:bCs/>
                <w:color w:val="000000" w:themeColor="text1"/>
                <w:sz w:val="26"/>
                <w:szCs w:val="24"/>
              </w:rPr>
            </w:pPr>
            <w:r w:rsidRPr="00FE4BE5">
              <w:rPr>
                <w:rFonts w:ascii="Times New Roman" w:eastAsia="Times New Roman" w:hAnsi="Times New Roman" w:cs="Times New Roman"/>
                <w:bCs/>
                <w:color w:val="000000" w:themeColor="text1"/>
                <w:sz w:val="26"/>
                <w:szCs w:val="24"/>
              </w:rPr>
              <w:t xml:space="preserve">Văn phòng Sở </w:t>
            </w:r>
          </w:p>
        </w:tc>
        <w:tc>
          <w:tcPr>
            <w:tcW w:w="1803" w:type="dxa"/>
            <w:tcBorders>
              <w:top w:val="nil"/>
              <w:left w:val="nil"/>
              <w:bottom w:val="single" w:sz="4" w:space="0" w:color="auto"/>
              <w:right w:val="single" w:sz="4" w:space="0" w:color="auto"/>
            </w:tcBorders>
            <w:shd w:val="clear" w:color="auto" w:fill="auto"/>
          </w:tcPr>
          <w:p w:rsidR="0085178F" w:rsidRPr="00FE4BE5" w:rsidRDefault="00111675" w:rsidP="0084277E">
            <w:pPr>
              <w:spacing w:before="120"/>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nil"/>
              <w:left w:val="nil"/>
              <w:bottom w:val="single" w:sz="4" w:space="0" w:color="auto"/>
              <w:right w:val="single" w:sz="4" w:space="0" w:color="auto"/>
            </w:tcBorders>
            <w:shd w:val="clear" w:color="000000" w:fill="FFFFFF"/>
          </w:tcPr>
          <w:p w:rsidR="0085178F" w:rsidRPr="00FE4BE5" w:rsidRDefault="0085178F" w:rsidP="0085178F">
            <w:pPr>
              <w:jc w:val="center"/>
              <w:rPr>
                <w:rFonts w:ascii="Times New Roman" w:eastAsia="Times New Roman" w:hAnsi="Times New Roman" w:cs="Times New Roman"/>
                <w:color w:val="000000" w:themeColor="text1"/>
                <w:sz w:val="26"/>
                <w:szCs w:val="24"/>
              </w:rPr>
            </w:pPr>
          </w:p>
        </w:tc>
      </w:tr>
      <w:tr w:rsidR="00FE4BE5" w:rsidRPr="00FE4BE5" w:rsidTr="0084277E">
        <w:trPr>
          <w:trHeight w:val="67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0E4F69" w:rsidRPr="00FE4BE5" w:rsidDel="0080042B" w:rsidRDefault="000E4F69"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0E4F69" w:rsidRPr="00FE4BE5" w:rsidRDefault="00FA3E1A" w:rsidP="001E5BF6">
            <w:pPr>
              <w:rPr>
                <w:rFonts w:ascii="Times New Roman" w:eastAsia="Times New Roman" w:hAnsi="Times New Roman" w:cs="Times New Roman"/>
                <w:color w:val="000000" w:themeColor="text1"/>
                <w:sz w:val="26"/>
                <w:szCs w:val="24"/>
              </w:rPr>
            </w:pPr>
            <w:r>
              <w:rPr>
                <w:rFonts w:ascii="Times New Roman" w:eastAsia="Calibri" w:hAnsi="Times New Roman" w:cs="Times New Roman"/>
                <w:bCs/>
                <w:color w:val="000000" w:themeColor="text1"/>
                <w:sz w:val="26"/>
                <w:szCs w:val="24"/>
                <w:lang w:val="pt-BR"/>
              </w:rPr>
              <w:t>X</w:t>
            </w:r>
            <w:r w:rsidRPr="00FA3E1A">
              <w:rPr>
                <w:rFonts w:ascii="Times New Roman" w:eastAsia="Calibri" w:hAnsi="Times New Roman" w:cs="Times New Roman"/>
                <w:bCs/>
                <w:color w:val="000000" w:themeColor="text1"/>
                <w:sz w:val="26"/>
                <w:szCs w:val="24"/>
                <w:lang w:val="pt-BR"/>
              </w:rPr>
              <w:t>â</w:t>
            </w:r>
            <w:r>
              <w:rPr>
                <w:rFonts w:ascii="Times New Roman" w:eastAsia="Calibri" w:hAnsi="Times New Roman" w:cs="Times New Roman"/>
                <w:bCs/>
                <w:color w:val="000000" w:themeColor="text1"/>
                <w:sz w:val="26"/>
                <w:szCs w:val="24"/>
                <w:lang w:val="pt-BR"/>
              </w:rPr>
              <w:t>y d</w:t>
            </w:r>
            <w:r w:rsidRPr="00FA3E1A">
              <w:rPr>
                <w:rFonts w:ascii="Times New Roman" w:eastAsia="Calibri" w:hAnsi="Times New Roman" w:cs="Times New Roman"/>
                <w:bCs/>
                <w:color w:val="000000" w:themeColor="text1"/>
                <w:sz w:val="26"/>
                <w:szCs w:val="24"/>
                <w:lang w:val="pt-BR"/>
              </w:rPr>
              <w:t>ựn</w:t>
            </w:r>
            <w:r>
              <w:rPr>
                <w:rFonts w:ascii="Times New Roman" w:eastAsia="Calibri" w:hAnsi="Times New Roman" w:cs="Times New Roman"/>
                <w:bCs/>
                <w:color w:val="000000" w:themeColor="text1"/>
                <w:sz w:val="26"/>
                <w:szCs w:val="24"/>
                <w:lang w:val="pt-BR"/>
              </w:rPr>
              <w:t>g K</w:t>
            </w:r>
            <w:r w:rsidRPr="00FA3E1A">
              <w:rPr>
                <w:rFonts w:ascii="Times New Roman" w:eastAsia="Calibri" w:hAnsi="Times New Roman" w:cs="Times New Roman"/>
                <w:bCs/>
                <w:color w:val="000000" w:themeColor="text1"/>
                <w:sz w:val="26"/>
                <w:szCs w:val="24"/>
                <w:lang w:val="pt-BR"/>
              </w:rPr>
              <w:t>ế</w:t>
            </w:r>
            <w:r>
              <w:rPr>
                <w:rFonts w:ascii="Times New Roman" w:eastAsia="Calibri" w:hAnsi="Times New Roman" w:cs="Times New Roman"/>
                <w:bCs/>
                <w:color w:val="000000" w:themeColor="text1"/>
                <w:sz w:val="26"/>
                <w:szCs w:val="24"/>
                <w:lang w:val="pt-BR"/>
              </w:rPr>
              <w:t xml:space="preserve"> ho</w:t>
            </w:r>
            <w:r w:rsidRPr="00FA3E1A">
              <w:rPr>
                <w:rFonts w:ascii="Times New Roman" w:eastAsia="Calibri" w:hAnsi="Times New Roman" w:cs="Times New Roman"/>
                <w:bCs/>
                <w:color w:val="000000" w:themeColor="text1"/>
                <w:sz w:val="26"/>
                <w:szCs w:val="24"/>
                <w:lang w:val="pt-BR"/>
              </w:rPr>
              <w:t>ạch</w:t>
            </w:r>
            <w:r>
              <w:rPr>
                <w:rFonts w:ascii="Times New Roman" w:eastAsia="Calibri" w:hAnsi="Times New Roman" w:cs="Times New Roman"/>
                <w:bCs/>
                <w:color w:val="000000" w:themeColor="text1"/>
                <w:sz w:val="26"/>
                <w:szCs w:val="24"/>
                <w:lang w:val="pt-BR"/>
              </w:rPr>
              <w:t xml:space="preserve"> th</w:t>
            </w:r>
            <w:r w:rsidRPr="00FA3E1A">
              <w:rPr>
                <w:rFonts w:ascii="Times New Roman" w:eastAsia="Calibri" w:hAnsi="Times New Roman" w:cs="Times New Roman"/>
                <w:bCs/>
                <w:color w:val="000000" w:themeColor="text1"/>
                <w:sz w:val="26"/>
                <w:szCs w:val="24"/>
                <w:lang w:val="pt-BR"/>
              </w:rPr>
              <w:t>ực</w:t>
            </w:r>
            <w:r>
              <w:rPr>
                <w:rFonts w:ascii="Times New Roman" w:eastAsia="Calibri" w:hAnsi="Times New Roman" w:cs="Times New Roman"/>
                <w:bCs/>
                <w:color w:val="000000" w:themeColor="text1"/>
                <w:sz w:val="26"/>
                <w:szCs w:val="24"/>
                <w:lang w:val="pt-BR"/>
              </w:rPr>
              <w:t xml:space="preserve"> hi</w:t>
            </w:r>
            <w:r w:rsidRPr="00FA3E1A">
              <w:rPr>
                <w:rFonts w:ascii="Times New Roman" w:eastAsia="Calibri" w:hAnsi="Times New Roman" w:cs="Times New Roman"/>
                <w:bCs/>
                <w:color w:val="000000" w:themeColor="text1"/>
                <w:sz w:val="26"/>
                <w:szCs w:val="24"/>
                <w:lang w:val="pt-BR"/>
              </w:rPr>
              <w:t>ện</w:t>
            </w:r>
            <w:r>
              <w:rPr>
                <w:rFonts w:ascii="Times New Roman" w:eastAsia="Calibri" w:hAnsi="Times New Roman" w:cs="Times New Roman"/>
                <w:bCs/>
                <w:color w:val="000000" w:themeColor="text1"/>
                <w:sz w:val="26"/>
                <w:szCs w:val="24"/>
                <w:lang w:val="pt-BR"/>
              </w:rPr>
              <w:t xml:space="preserve"> </w:t>
            </w:r>
            <w:r w:rsidRPr="00FA3E1A">
              <w:rPr>
                <w:rFonts w:ascii="Times New Roman" w:eastAsia="Calibri" w:hAnsi="Times New Roman" w:cs="Times New Roman"/>
                <w:bCs/>
                <w:color w:val="000000" w:themeColor="text1"/>
                <w:sz w:val="26"/>
                <w:szCs w:val="24"/>
                <w:lang w:val="pt-BR"/>
              </w:rPr>
              <w:t>Đề</w:t>
            </w:r>
            <w:r>
              <w:rPr>
                <w:rFonts w:ascii="Times New Roman" w:eastAsia="Calibri" w:hAnsi="Times New Roman" w:cs="Times New Roman"/>
                <w:bCs/>
                <w:color w:val="000000" w:themeColor="text1"/>
                <w:sz w:val="26"/>
                <w:szCs w:val="24"/>
                <w:lang w:val="pt-BR"/>
              </w:rPr>
              <w:t xml:space="preserve"> </w:t>
            </w:r>
            <w:r w:rsidRPr="00FA3E1A">
              <w:rPr>
                <w:rFonts w:ascii="Times New Roman" w:eastAsia="Calibri" w:hAnsi="Times New Roman" w:cs="Times New Roman"/>
                <w:bCs/>
                <w:color w:val="000000" w:themeColor="text1"/>
                <w:sz w:val="26"/>
                <w:szCs w:val="24"/>
                <w:lang w:val="pt-BR"/>
              </w:rPr>
              <w:t>á</w:t>
            </w:r>
            <w:r>
              <w:rPr>
                <w:rFonts w:ascii="Times New Roman" w:eastAsia="Calibri" w:hAnsi="Times New Roman" w:cs="Times New Roman"/>
                <w:bCs/>
                <w:color w:val="000000" w:themeColor="text1"/>
                <w:sz w:val="26"/>
                <w:szCs w:val="24"/>
                <w:lang w:val="pt-BR"/>
              </w:rPr>
              <w:t xml:space="preserve">n </w:t>
            </w:r>
            <w:r w:rsidR="001E5BF6">
              <w:rPr>
                <w:rFonts w:ascii="Times New Roman" w:eastAsia="Calibri" w:hAnsi="Times New Roman" w:cs="Times New Roman"/>
                <w:bCs/>
                <w:color w:val="000000" w:themeColor="text1"/>
                <w:sz w:val="26"/>
                <w:szCs w:val="24"/>
                <w:lang w:val="pt-BR"/>
              </w:rPr>
              <w:t>chuy</w:t>
            </w:r>
            <w:r w:rsidR="001E5BF6" w:rsidRPr="001E5BF6">
              <w:rPr>
                <w:rFonts w:ascii="Times New Roman" w:eastAsia="Calibri" w:hAnsi="Times New Roman" w:cs="Times New Roman"/>
                <w:bCs/>
                <w:color w:val="000000" w:themeColor="text1"/>
                <w:sz w:val="26"/>
                <w:szCs w:val="24"/>
                <w:lang w:val="pt-BR"/>
              </w:rPr>
              <w:t>ể</w:t>
            </w:r>
            <w:r w:rsidR="001E5BF6">
              <w:rPr>
                <w:rFonts w:ascii="Times New Roman" w:eastAsia="Calibri" w:hAnsi="Times New Roman" w:cs="Times New Roman"/>
                <w:bCs/>
                <w:color w:val="000000" w:themeColor="text1"/>
                <w:sz w:val="26"/>
                <w:szCs w:val="24"/>
                <w:lang w:val="pt-BR"/>
              </w:rPr>
              <w:t>n đ</w:t>
            </w:r>
            <w:r w:rsidR="001E5BF6" w:rsidRPr="001E5BF6">
              <w:rPr>
                <w:rFonts w:ascii="Times New Roman" w:eastAsia="Calibri" w:hAnsi="Times New Roman" w:cs="Times New Roman"/>
                <w:bCs/>
                <w:color w:val="000000" w:themeColor="text1"/>
                <w:sz w:val="26"/>
                <w:szCs w:val="24"/>
                <w:lang w:val="pt-BR"/>
              </w:rPr>
              <w:t>ổi</w:t>
            </w:r>
            <w:r w:rsidR="001E5BF6">
              <w:rPr>
                <w:rFonts w:ascii="Times New Roman" w:eastAsia="Calibri" w:hAnsi="Times New Roman" w:cs="Times New Roman"/>
                <w:bCs/>
                <w:color w:val="000000" w:themeColor="text1"/>
                <w:sz w:val="26"/>
                <w:szCs w:val="24"/>
                <w:lang w:val="pt-BR"/>
              </w:rPr>
              <w:t xml:space="preserve"> s</w:t>
            </w:r>
            <w:r w:rsidR="001E5BF6" w:rsidRPr="001E5BF6">
              <w:rPr>
                <w:rFonts w:ascii="Times New Roman" w:eastAsia="Calibri" w:hAnsi="Times New Roman" w:cs="Times New Roman"/>
                <w:bCs/>
                <w:color w:val="000000" w:themeColor="text1"/>
                <w:sz w:val="26"/>
                <w:szCs w:val="24"/>
                <w:lang w:val="pt-BR"/>
              </w:rPr>
              <w:t>ố</w:t>
            </w:r>
            <w:r w:rsidR="001E5BF6">
              <w:rPr>
                <w:rFonts w:ascii="Times New Roman" w:eastAsia="Calibri" w:hAnsi="Times New Roman" w:cs="Times New Roman"/>
                <w:bCs/>
                <w:color w:val="000000" w:themeColor="text1"/>
                <w:sz w:val="26"/>
                <w:szCs w:val="24"/>
                <w:lang w:val="pt-BR"/>
              </w:rPr>
              <w:t xml:space="preserve"> </w:t>
            </w:r>
            <w:r w:rsidR="00176A32" w:rsidRPr="00FE4BE5">
              <w:rPr>
                <w:rFonts w:ascii="Times New Roman" w:eastAsia="Calibri" w:hAnsi="Times New Roman" w:cs="Times New Roman"/>
                <w:bCs/>
                <w:color w:val="000000" w:themeColor="text1"/>
                <w:sz w:val="26"/>
                <w:szCs w:val="24"/>
                <w:lang w:val="pt-BR"/>
              </w:rPr>
              <w:t>đến năm 2025</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4F69" w:rsidRPr="00FE4BE5" w:rsidDel="0085178F" w:rsidRDefault="00DC429A" w:rsidP="000E4F69">
            <w:pPr>
              <w:jc w:val="center"/>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02/2022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E4F69" w:rsidRPr="00FE4BE5" w:rsidDel="0085178F" w:rsidRDefault="009C17B9" w:rsidP="000E4F69">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4</w:t>
            </w:r>
            <w:r w:rsidR="000E4F69" w:rsidRPr="00FE4BE5">
              <w:rPr>
                <w:rFonts w:ascii="Times New Roman" w:eastAsia="Times New Roman" w:hAnsi="Times New Roman" w:cs="Times New Roman"/>
                <w:color w:val="000000" w:themeColor="text1"/>
                <w:sz w:val="26"/>
                <w:szCs w:val="24"/>
              </w:rPr>
              <w:t>/2022</w:t>
            </w:r>
          </w:p>
        </w:tc>
        <w:tc>
          <w:tcPr>
            <w:tcW w:w="2732" w:type="dxa"/>
            <w:tcBorders>
              <w:top w:val="single" w:sz="4" w:space="0" w:color="auto"/>
              <w:left w:val="single" w:sz="4" w:space="0" w:color="auto"/>
              <w:bottom w:val="single" w:sz="4" w:space="0" w:color="auto"/>
              <w:right w:val="single" w:sz="4" w:space="0" w:color="auto"/>
            </w:tcBorders>
            <w:shd w:val="clear" w:color="000000" w:fill="FFFFFF"/>
          </w:tcPr>
          <w:p w:rsidR="000A2467" w:rsidRPr="00FE4BE5" w:rsidRDefault="000A2467" w:rsidP="000E4F69">
            <w:pPr>
              <w:jc w:val="center"/>
              <w:rPr>
                <w:rFonts w:ascii="Times New Roman" w:eastAsia="Times New Roman" w:hAnsi="Times New Roman" w:cs="Times New Roman"/>
                <w:bCs/>
                <w:color w:val="000000" w:themeColor="text1"/>
                <w:sz w:val="26"/>
                <w:szCs w:val="24"/>
              </w:rPr>
            </w:pPr>
          </w:p>
          <w:p w:rsidR="000A2467" w:rsidRPr="00FE4BE5" w:rsidRDefault="000A2467" w:rsidP="000E4F69">
            <w:pPr>
              <w:jc w:val="center"/>
              <w:rPr>
                <w:rFonts w:ascii="Times New Roman" w:eastAsia="Times New Roman" w:hAnsi="Times New Roman" w:cs="Times New Roman"/>
                <w:bCs/>
                <w:color w:val="000000" w:themeColor="text1"/>
                <w:sz w:val="26"/>
                <w:szCs w:val="24"/>
              </w:rPr>
            </w:pPr>
          </w:p>
          <w:p w:rsidR="000E4F69" w:rsidRPr="00FE4BE5" w:rsidRDefault="000E4F69" w:rsidP="000E4F69">
            <w:pPr>
              <w:jc w:val="center"/>
              <w:rPr>
                <w:rFonts w:ascii="Times New Roman" w:eastAsia="Times New Roman" w:hAnsi="Times New Roman" w:cs="Times New Roman"/>
                <w:bCs/>
                <w:color w:val="000000" w:themeColor="text1"/>
                <w:sz w:val="26"/>
                <w:szCs w:val="24"/>
              </w:rPr>
            </w:pPr>
            <w:r w:rsidRPr="00FE4BE5">
              <w:rPr>
                <w:rFonts w:ascii="Times New Roman" w:eastAsia="Times New Roman" w:hAnsi="Times New Roman" w:cs="Times New Roman"/>
                <w:bCs/>
                <w:color w:val="000000" w:themeColor="text1"/>
                <w:sz w:val="26"/>
                <w:szCs w:val="24"/>
              </w:rPr>
              <w:t xml:space="preserve">Văn phòng Sở </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0A2467" w:rsidRPr="00FE4BE5" w:rsidRDefault="000A2467" w:rsidP="000E4F69">
            <w:pPr>
              <w:jc w:val="center"/>
              <w:rPr>
                <w:rFonts w:ascii="Times New Roman" w:eastAsia="Times New Roman" w:hAnsi="Times New Roman" w:cs="Times New Roman"/>
                <w:color w:val="000000" w:themeColor="text1"/>
                <w:sz w:val="26"/>
                <w:szCs w:val="24"/>
              </w:rPr>
            </w:pPr>
          </w:p>
          <w:p w:rsidR="000E4F69" w:rsidRPr="00FE4BE5" w:rsidRDefault="00111675" w:rsidP="000E4F69">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0A2467" w:rsidRPr="00FE4BE5" w:rsidRDefault="000A2467" w:rsidP="000E4F69">
            <w:pPr>
              <w:jc w:val="center"/>
              <w:rPr>
                <w:rFonts w:ascii="Times New Roman" w:eastAsia="Times New Roman" w:hAnsi="Times New Roman" w:cs="Times New Roman"/>
                <w:i/>
                <w:color w:val="000000" w:themeColor="text1"/>
                <w:sz w:val="26"/>
                <w:szCs w:val="24"/>
              </w:rPr>
            </w:pPr>
          </w:p>
          <w:p w:rsidR="000E4F69" w:rsidRPr="00FE4BE5" w:rsidRDefault="000E4F69" w:rsidP="000E4F69">
            <w:pPr>
              <w:jc w:val="center"/>
              <w:rPr>
                <w:rFonts w:ascii="Times New Roman" w:eastAsia="Times New Roman" w:hAnsi="Times New Roman" w:cs="Times New Roman"/>
                <w:i/>
                <w:color w:val="000000" w:themeColor="text1"/>
                <w:sz w:val="26"/>
                <w:szCs w:val="24"/>
              </w:rPr>
            </w:pPr>
          </w:p>
        </w:tc>
      </w:tr>
      <w:tr w:rsidR="00FE4BE5" w:rsidRPr="00FE4BE5" w:rsidTr="0084277E">
        <w:trPr>
          <w:trHeight w:val="67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0E4F69" w:rsidRPr="00FE4BE5" w:rsidRDefault="000E4F69"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0E4F69" w:rsidRPr="00FE4BE5" w:rsidRDefault="000E4F69" w:rsidP="0084277E">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Quyết toán tài chính năm 2021</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0E4F69" w:rsidRPr="00FE4BE5" w:rsidRDefault="00B347BF" w:rsidP="00047369">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w:t>
            </w:r>
            <w:r w:rsidR="009158CC" w:rsidRPr="00FE4BE5">
              <w:rPr>
                <w:rFonts w:ascii="Times New Roman" w:eastAsia="Times New Roman" w:hAnsi="Times New Roman" w:cs="Times New Roman"/>
                <w:color w:val="000000" w:themeColor="text1"/>
                <w:sz w:val="26"/>
                <w:szCs w:val="24"/>
              </w:rPr>
              <w:t>1</w:t>
            </w:r>
            <w:r w:rsidR="000E4F69" w:rsidRPr="00FE4BE5">
              <w:rPr>
                <w:rFonts w:ascii="Times New Roman" w:eastAsia="Times New Roman" w:hAnsi="Times New Roman" w:cs="Times New Roman"/>
                <w:color w:val="000000" w:themeColor="text1"/>
                <w:sz w:val="26"/>
                <w:szCs w:val="24"/>
              </w:rPr>
              <w:t>/2022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E4F69" w:rsidRPr="00FE4BE5" w:rsidRDefault="004863C1" w:rsidP="000E4F69">
            <w:pPr>
              <w:jc w:val="center"/>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5</w:t>
            </w:r>
            <w:r w:rsidR="000E4F69" w:rsidRPr="00FE4BE5">
              <w:rPr>
                <w:rFonts w:ascii="Times New Roman" w:eastAsia="Times New Roman" w:hAnsi="Times New Roman" w:cs="Times New Roman"/>
                <w:color w:val="000000" w:themeColor="text1"/>
                <w:sz w:val="26"/>
                <w:szCs w:val="24"/>
              </w:rPr>
              <w:t>/2022</w:t>
            </w:r>
          </w:p>
        </w:tc>
        <w:tc>
          <w:tcPr>
            <w:tcW w:w="2732" w:type="dxa"/>
            <w:tcBorders>
              <w:top w:val="single" w:sz="4" w:space="0" w:color="auto"/>
              <w:left w:val="nil"/>
              <w:bottom w:val="single" w:sz="4" w:space="0" w:color="auto"/>
              <w:right w:val="single" w:sz="4" w:space="0" w:color="auto"/>
            </w:tcBorders>
            <w:shd w:val="clear" w:color="000000" w:fill="FFFFFF"/>
          </w:tcPr>
          <w:p w:rsidR="00D720C3" w:rsidRPr="00FE4BE5" w:rsidRDefault="00D720C3" w:rsidP="000E4F69">
            <w:pPr>
              <w:jc w:val="center"/>
              <w:rPr>
                <w:rFonts w:ascii="Times New Roman" w:eastAsia="Times New Roman" w:hAnsi="Times New Roman" w:cs="Times New Roman"/>
                <w:bCs/>
                <w:color w:val="000000" w:themeColor="text1"/>
                <w:sz w:val="26"/>
                <w:szCs w:val="24"/>
              </w:rPr>
            </w:pPr>
          </w:p>
          <w:p w:rsidR="000E4F69" w:rsidRPr="00FE4BE5" w:rsidRDefault="000E4F69" w:rsidP="000E4F69">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bCs/>
                <w:color w:val="000000" w:themeColor="text1"/>
                <w:sz w:val="26"/>
                <w:szCs w:val="24"/>
              </w:rPr>
              <w:t xml:space="preserve">Văn phòng Sở </w:t>
            </w:r>
          </w:p>
        </w:tc>
        <w:tc>
          <w:tcPr>
            <w:tcW w:w="1803" w:type="dxa"/>
            <w:tcBorders>
              <w:top w:val="single" w:sz="4" w:space="0" w:color="auto"/>
              <w:left w:val="nil"/>
              <w:bottom w:val="single" w:sz="4" w:space="0" w:color="auto"/>
              <w:right w:val="single" w:sz="4" w:space="0" w:color="auto"/>
            </w:tcBorders>
            <w:shd w:val="clear" w:color="000000" w:fill="FFFFFF"/>
          </w:tcPr>
          <w:p w:rsidR="000E4F69" w:rsidRPr="00FE4BE5" w:rsidRDefault="00111675" w:rsidP="0084277E">
            <w:pPr>
              <w:spacing w:before="120"/>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nil"/>
              <w:bottom w:val="single" w:sz="4" w:space="0" w:color="auto"/>
              <w:right w:val="single" w:sz="4" w:space="0" w:color="auto"/>
            </w:tcBorders>
            <w:shd w:val="clear" w:color="000000" w:fill="FFFFFF"/>
          </w:tcPr>
          <w:p w:rsidR="000E4F69" w:rsidRPr="00FE4BE5" w:rsidRDefault="000E4F69" w:rsidP="000E4F69">
            <w:pPr>
              <w:jc w:val="center"/>
              <w:rPr>
                <w:rFonts w:ascii="Times New Roman" w:eastAsia="Times New Roman" w:hAnsi="Times New Roman" w:cs="Times New Roman"/>
                <w:color w:val="000000" w:themeColor="text1"/>
                <w:sz w:val="26"/>
                <w:szCs w:val="24"/>
              </w:rPr>
            </w:pPr>
          </w:p>
        </w:tc>
      </w:tr>
      <w:tr w:rsidR="00FE4BE5" w:rsidRPr="00FE4BE5" w:rsidTr="0084277E">
        <w:trPr>
          <w:trHeight w:val="157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1E4C00" w:rsidRPr="00FE4BE5" w:rsidDel="0080042B" w:rsidRDefault="001E4C00"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1E4C00" w:rsidRPr="00FE4BE5" w:rsidRDefault="001E4C00" w:rsidP="0084277E">
            <w:pP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Thanh tra trách nhiệm việc chấp hành pháp luật về tiếp công dân, giải quyết khiếu nại, tố cáo và phòng chống tham nhũng tại Văn phòng Đăng ký đất đai</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1E4C00" w:rsidRPr="00FE4BE5" w:rsidDel="0085178F" w:rsidRDefault="0074516D" w:rsidP="001E4C00">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5</w:t>
            </w:r>
            <w:r w:rsidR="001E4C00" w:rsidRPr="00FE4BE5">
              <w:rPr>
                <w:rFonts w:ascii="Times New Roman" w:hAnsi="Times New Roman" w:cs="Times New Roman"/>
                <w:color w:val="000000" w:themeColor="text1"/>
                <w:sz w:val="26"/>
                <w:szCs w:val="24"/>
              </w:rPr>
              <w:t>/2022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E4C00" w:rsidRPr="00FE4BE5" w:rsidDel="0085178F" w:rsidRDefault="001E4C00" w:rsidP="001E4C00">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6/2022</w:t>
            </w:r>
          </w:p>
        </w:tc>
        <w:tc>
          <w:tcPr>
            <w:tcW w:w="2732" w:type="dxa"/>
            <w:tcBorders>
              <w:top w:val="single" w:sz="4" w:space="0" w:color="auto"/>
              <w:left w:val="nil"/>
              <w:bottom w:val="single" w:sz="4" w:space="0" w:color="auto"/>
              <w:right w:val="single" w:sz="4" w:space="0" w:color="auto"/>
            </w:tcBorders>
            <w:shd w:val="clear" w:color="000000" w:fill="FFFFFF"/>
          </w:tcPr>
          <w:p w:rsidR="001E4C00" w:rsidRPr="00FE4BE5" w:rsidRDefault="001E4C00" w:rsidP="001E4C00">
            <w:pPr>
              <w:jc w:val="center"/>
              <w:rPr>
                <w:rFonts w:ascii="Times New Roman" w:eastAsia="Times New Roman" w:hAnsi="Times New Roman" w:cs="Times New Roman"/>
                <w:b/>
                <w:color w:val="000000" w:themeColor="text1"/>
                <w:sz w:val="26"/>
                <w:szCs w:val="24"/>
              </w:rPr>
            </w:pPr>
          </w:p>
          <w:p w:rsidR="001E4C00" w:rsidRPr="00FE4BE5" w:rsidRDefault="001E4C00" w:rsidP="001E4C00">
            <w:pPr>
              <w:jc w:val="center"/>
              <w:rPr>
                <w:rFonts w:ascii="Times New Roman" w:eastAsia="Times New Roman" w:hAnsi="Times New Roman" w:cs="Times New Roman"/>
                <w:b/>
                <w:color w:val="000000" w:themeColor="text1"/>
                <w:sz w:val="26"/>
                <w:szCs w:val="24"/>
              </w:rPr>
            </w:pPr>
          </w:p>
          <w:p w:rsidR="001E4C00" w:rsidRPr="00FE4BE5" w:rsidRDefault="001E4C00" w:rsidP="001E4C00">
            <w:pPr>
              <w:jc w:val="center"/>
              <w:rPr>
                <w:rFonts w:ascii="Times New Roman" w:eastAsia="Times New Roman" w:hAnsi="Times New Roman" w:cs="Times New Roman"/>
                <w:bCs/>
                <w:color w:val="000000" w:themeColor="text1"/>
                <w:sz w:val="26"/>
                <w:szCs w:val="24"/>
              </w:rPr>
            </w:pPr>
            <w:r w:rsidRPr="00FE4BE5">
              <w:rPr>
                <w:rFonts w:ascii="Times New Roman" w:eastAsia="Times New Roman" w:hAnsi="Times New Roman" w:cs="Times New Roman"/>
                <w:color w:val="000000" w:themeColor="text1"/>
                <w:sz w:val="26"/>
                <w:szCs w:val="24"/>
              </w:rPr>
              <w:t>Thanh tra Sở</w:t>
            </w:r>
          </w:p>
        </w:tc>
        <w:tc>
          <w:tcPr>
            <w:tcW w:w="1803" w:type="dxa"/>
            <w:tcBorders>
              <w:top w:val="single" w:sz="4" w:space="0" w:color="auto"/>
              <w:left w:val="nil"/>
              <w:bottom w:val="single" w:sz="4" w:space="0" w:color="auto"/>
              <w:right w:val="single" w:sz="4" w:space="0" w:color="auto"/>
            </w:tcBorders>
            <w:shd w:val="clear" w:color="000000" w:fill="FFFFFF"/>
          </w:tcPr>
          <w:p w:rsidR="005D293F" w:rsidRPr="00FE4BE5" w:rsidRDefault="005D293F" w:rsidP="001E4C00">
            <w:pPr>
              <w:jc w:val="center"/>
              <w:rPr>
                <w:rFonts w:ascii="Times New Roman" w:eastAsia="Times New Roman" w:hAnsi="Times New Roman" w:cs="Times New Roman"/>
                <w:color w:val="000000" w:themeColor="text1"/>
                <w:sz w:val="26"/>
                <w:szCs w:val="24"/>
              </w:rPr>
            </w:pPr>
          </w:p>
          <w:p w:rsidR="001E4C00" w:rsidRPr="00FE4BE5" w:rsidRDefault="00111675" w:rsidP="0084277E">
            <w:pPr>
              <w:spacing w:before="120"/>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nil"/>
              <w:bottom w:val="single" w:sz="4" w:space="0" w:color="auto"/>
              <w:right w:val="single" w:sz="4" w:space="0" w:color="auto"/>
            </w:tcBorders>
            <w:shd w:val="clear" w:color="000000" w:fill="FFFFFF"/>
          </w:tcPr>
          <w:p w:rsidR="001E4C00" w:rsidRPr="00FE4BE5" w:rsidRDefault="001E4C00" w:rsidP="00531A0A">
            <w:pPr>
              <w:jc w:val="center"/>
              <w:rPr>
                <w:rFonts w:ascii="Times New Roman" w:eastAsia="Times New Roman" w:hAnsi="Times New Roman" w:cs="Times New Roman"/>
                <w:color w:val="000000" w:themeColor="text1"/>
                <w:sz w:val="26"/>
                <w:szCs w:val="24"/>
              </w:rPr>
            </w:pPr>
          </w:p>
        </w:tc>
      </w:tr>
      <w:tr w:rsidR="00FE4BE5" w:rsidRPr="00FE4BE5" w:rsidTr="0084277E">
        <w:trPr>
          <w:trHeight w:val="1970"/>
        </w:trPr>
        <w:tc>
          <w:tcPr>
            <w:tcW w:w="704" w:type="dxa"/>
            <w:tcBorders>
              <w:top w:val="nil"/>
              <w:left w:val="single" w:sz="4" w:space="0" w:color="auto"/>
              <w:bottom w:val="single" w:sz="4" w:space="0" w:color="auto"/>
              <w:right w:val="single" w:sz="4" w:space="0" w:color="auto"/>
            </w:tcBorders>
            <w:shd w:val="clear" w:color="000000" w:fill="FFFFFF"/>
            <w:vAlign w:val="center"/>
          </w:tcPr>
          <w:p w:rsidR="001E4C00" w:rsidRPr="00FE4BE5" w:rsidRDefault="001E4C00"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1E4C00" w:rsidRPr="00FE4BE5" w:rsidRDefault="001E4C00"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Thanh tra việc chấp hành pháp luật trong công tác giao đất, cho thuê đất, cấp GCNQSD đất và chuyển mục đích sử dụng đất tại UBND huyện Lộc Hà </w:t>
            </w:r>
            <w:r w:rsidR="006F10F6" w:rsidRPr="00FE4BE5">
              <w:rPr>
                <w:rFonts w:ascii="Times New Roman" w:hAnsi="Times New Roman" w:cs="Times New Roman"/>
                <w:color w:val="000000" w:themeColor="text1"/>
                <w:sz w:val="26"/>
                <w:szCs w:val="24"/>
              </w:rPr>
              <w:t xml:space="preserve">và </w:t>
            </w:r>
            <w:r w:rsidR="006F10F6" w:rsidRPr="00FE4BE5">
              <w:rPr>
                <w:rFonts w:ascii="Times New Roman" w:hAnsi="Times New Roman" w:cs="Times New Roman"/>
                <w:color w:val="000000" w:themeColor="text1"/>
                <w:sz w:val="26"/>
                <w:szCs w:val="24"/>
                <w:lang w:val="vi-VN"/>
              </w:rPr>
              <w:t xml:space="preserve"> UBND huyện Kỳ Anh</w:t>
            </w:r>
          </w:p>
        </w:tc>
        <w:tc>
          <w:tcPr>
            <w:tcW w:w="1482" w:type="dxa"/>
            <w:tcBorders>
              <w:top w:val="nil"/>
              <w:left w:val="nil"/>
              <w:bottom w:val="single" w:sz="4" w:space="0" w:color="auto"/>
              <w:right w:val="single" w:sz="4" w:space="0" w:color="auto"/>
            </w:tcBorders>
            <w:shd w:val="clear" w:color="000000" w:fill="FFFFFF"/>
            <w:noWrap/>
            <w:vAlign w:val="center"/>
          </w:tcPr>
          <w:p w:rsidR="001E4C00" w:rsidRPr="00FE4BE5" w:rsidRDefault="001E4C00" w:rsidP="001E4C00">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1701" w:type="dxa"/>
            <w:tcBorders>
              <w:top w:val="nil"/>
              <w:left w:val="nil"/>
              <w:bottom w:val="single" w:sz="4" w:space="0" w:color="auto"/>
              <w:right w:val="single" w:sz="4" w:space="0" w:color="auto"/>
            </w:tcBorders>
            <w:shd w:val="clear" w:color="000000" w:fill="FFFFFF"/>
            <w:vAlign w:val="center"/>
          </w:tcPr>
          <w:p w:rsidR="001E4C00" w:rsidRPr="00FE4BE5" w:rsidRDefault="006F10F6" w:rsidP="00531A0A">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11</w:t>
            </w:r>
            <w:r w:rsidR="001E4C00" w:rsidRPr="00FE4BE5">
              <w:rPr>
                <w:rFonts w:ascii="Times New Roman" w:hAnsi="Times New Roman" w:cs="Times New Roman"/>
                <w:color w:val="000000" w:themeColor="text1"/>
                <w:sz w:val="26"/>
                <w:szCs w:val="24"/>
              </w:rPr>
              <w:t>/2022</w:t>
            </w:r>
          </w:p>
        </w:tc>
        <w:tc>
          <w:tcPr>
            <w:tcW w:w="2732" w:type="dxa"/>
            <w:tcBorders>
              <w:top w:val="nil"/>
              <w:left w:val="nil"/>
              <w:bottom w:val="single" w:sz="4" w:space="0" w:color="auto"/>
              <w:right w:val="single" w:sz="4" w:space="0" w:color="auto"/>
            </w:tcBorders>
            <w:shd w:val="clear" w:color="000000" w:fill="FFFFFF"/>
          </w:tcPr>
          <w:p w:rsidR="001E4C00" w:rsidRPr="00FE4BE5" w:rsidRDefault="001E4C00" w:rsidP="001E4C00">
            <w:pPr>
              <w:jc w:val="center"/>
              <w:rPr>
                <w:rFonts w:ascii="Times New Roman" w:eastAsia="Times New Roman" w:hAnsi="Times New Roman" w:cs="Times New Roman"/>
                <w:color w:val="000000" w:themeColor="text1"/>
                <w:sz w:val="26"/>
                <w:szCs w:val="24"/>
              </w:rPr>
            </w:pPr>
          </w:p>
          <w:p w:rsidR="001E4C00" w:rsidRPr="00FE4BE5" w:rsidRDefault="001E4C00" w:rsidP="001E4C00">
            <w:pPr>
              <w:jc w:val="center"/>
              <w:rPr>
                <w:rFonts w:ascii="Times New Roman" w:eastAsia="Times New Roman" w:hAnsi="Times New Roman" w:cs="Times New Roman"/>
                <w:color w:val="000000" w:themeColor="text1"/>
                <w:sz w:val="26"/>
                <w:szCs w:val="24"/>
              </w:rPr>
            </w:pPr>
          </w:p>
          <w:p w:rsidR="001E4C00" w:rsidRPr="00FE4BE5" w:rsidRDefault="001E4C00" w:rsidP="001E4C00">
            <w:pPr>
              <w:jc w:val="center"/>
              <w:rPr>
                <w:rFonts w:ascii="Times New Roman" w:eastAsia="Times New Roman" w:hAnsi="Times New Roman" w:cs="Times New Roman"/>
                <w:b/>
                <w:color w:val="000000" w:themeColor="text1"/>
                <w:sz w:val="26"/>
                <w:szCs w:val="24"/>
              </w:rPr>
            </w:pPr>
            <w:r w:rsidRPr="00FE4BE5">
              <w:rPr>
                <w:rFonts w:ascii="Times New Roman" w:eastAsia="Times New Roman" w:hAnsi="Times New Roman" w:cs="Times New Roman"/>
                <w:color w:val="000000" w:themeColor="text1"/>
                <w:sz w:val="26"/>
                <w:szCs w:val="24"/>
              </w:rPr>
              <w:t>Thanh tra Sở</w:t>
            </w:r>
          </w:p>
        </w:tc>
        <w:tc>
          <w:tcPr>
            <w:tcW w:w="1803" w:type="dxa"/>
            <w:tcBorders>
              <w:top w:val="nil"/>
              <w:left w:val="nil"/>
              <w:bottom w:val="single" w:sz="4" w:space="0" w:color="auto"/>
              <w:right w:val="single" w:sz="4" w:space="0" w:color="auto"/>
            </w:tcBorders>
            <w:shd w:val="clear" w:color="000000" w:fill="FFFFFF"/>
          </w:tcPr>
          <w:p w:rsidR="005D293F" w:rsidRPr="00FE4BE5" w:rsidRDefault="005D293F" w:rsidP="001E4C00">
            <w:pPr>
              <w:jc w:val="center"/>
              <w:rPr>
                <w:rFonts w:ascii="Times New Roman" w:eastAsia="Times New Roman" w:hAnsi="Times New Roman" w:cs="Times New Roman"/>
                <w:color w:val="000000" w:themeColor="text1"/>
                <w:sz w:val="26"/>
                <w:szCs w:val="24"/>
              </w:rPr>
            </w:pPr>
          </w:p>
          <w:p w:rsidR="001E4C00" w:rsidRPr="00FE4BE5" w:rsidRDefault="00111675" w:rsidP="001E4C00">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nil"/>
              <w:bottom w:val="single" w:sz="4" w:space="0" w:color="auto"/>
              <w:right w:val="single" w:sz="4" w:space="0" w:color="auto"/>
            </w:tcBorders>
            <w:shd w:val="clear" w:color="000000" w:fill="FFFFFF"/>
          </w:tcPr>
          <w:p w:rsidR="001E4C00" w:rsidRPr="00FE4BE5" w:rsidRDefault="001E4C00" w:rsidP="00531A0A">
            <w:pPr>
              <w:jc w:val="center"/>
              <w:rPr>
                <w:rFonts w:ascii="Times New Roman" w:eastAsia="Times New Roman" w:hAnsi="Times New Roman" w:cs="Times New Roman"/>
                <w:color w:val="000000" w:themeColor="text1"/>
                <w:sz w:val="26"/>
                <w:szCs w:val="24"/>
              </w:rPr>
            </w:pPr>
          </w:p>
        </w:tc>
      </w:tr>
      <w:tr w:rsidR="00FE4BE5" w:rsidRPr="00FE4BE5" w:rsidTr="0084277E">
        <w:trPr>
          <w:trHeight w:val="1584"/>
        </w:trPr>
        <w:tc>
          <w:tcPr>
            <w:tcW w:w="704" w:type="dxa"/>
            <w:tcBorders>
              <w:top w:val="nil"/>
              <w:left w:val="single" w:sz="4" w:space="0" w:color="auto"/>
              <w:bottom w:val="single" w:sz="4" w:space="0" w:color="auto"/>
              <w:right w:val="single" w:sz="4" w:space="0" w:color="auto"/>
            </w:tcBorders>
            <w:shd w:val="clear" w:color="000000" w:fill="FFFFFF"/>
            <w:vAlign w:val="center"/>
          </w:tcPr>
          <w:p w:rsidR="006F10F6" w:rsidRPr="00FE4BE5" w:rsidDel="0085178F"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6F10F6" w:rsidRPr="00FE4BE5" w:rsidRDefault="006F10F6"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Thanh tra việc chấp hành pháp luật về tài nguyên và bảo vệ môi trường tại 31 tổ chức, cá nhân có sử dụng đất, mặt nước trên địa bàn tỉnh Hà Tĩnh</w:t>
            </w:r>
          </w:p>
        </w:tc>
        <w:tc>
          <w:tcPr>
            <w:tcW w:w="1482" w:type="dxa"/>
            <w:tcBorders>
              <w:top w:val="nil"/>
              <w:left w:val="nil"/>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6/2022</w:t>
            </w:r>
          </w:p>
        </w:tc>
        <w:tc>
          <w:tcPr>
            <w:tcW w:w="1701" w:type="dxa"/>
            <w:tcBorders>
              <w:top w:val="nil"/>
              <w:left w:val="nil"/>
              <w:bottom w:val="single" w:sz="4" w:space="0" w:color="auto"/>
              <w:right w:val="single" w:sz="4" w:space="0" w:color="auto"/>
            </w:tcBorders>
            <w:shd w:val="clear" w:color="000000" w:fill="FFFFFF"/>
            <w:vAlign w:val="center"/>
          </w:tcPr>
          <w:p w:rsidR="006F10F6" w:rsidRPr="00FE4BE5" w:rsidDel="0085178F"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7/2022</w:t>
            </w:r>
          </w:p>
        </w:tc>
        <w:tc>
          <w:tcPr>
            <w:tcW w:w="2732"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Thanh tra Sở</w:t>
            </w:r>
          </w:p>
        </w:tc>
        <w:tc>
          <w:tcPr>
            <w:tcW w:w="1803"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111675" w:rsidP="006F10F6">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tc>
      </w:tr>
      <w:tr w:rsidR="00FE4BE5" w:rsidRPr="00FE4BE5" w:rsidTr="0084277E">
        <w:trPr>
          <w:trHeight w:val="98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Del="0085178F"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Kiểm tra việc thực hiện các kết luận thanh tra, kiểm tra đối với các cơ quan, tổ chức, cá nhân đã được thanh tra, kiểm tra năm 2019 – 2020 (</w:t>
            </w:r>
            <w:r w:rsidR="003B48ED" w:rsidRPr="00FE4BE5">
              <w:rPr>
                <w:rFonts w:ascii="Times New Roman" w:hAnsi="Times New Roman" w:cs="Times New Roman"/>
                <w:color w:val="000000" w:themeColor="text1"/>
                <w:sz w:val="26"/>
                <w:szCs w:val="24"/>
              </w:rPr>
              <w:t>13 huyện, thành phố, thị xã</w:t>
            </w:r>
            <w:r w:rsidRPr="00FE4BE5">
              <w:rPr>
                <w:rFonts w:ascii="Times New Roman" w:hAnsi="Times New Roman" w:cs="Times New Roman"/>
                <w:color w:val="000000" w:themeColor="text1"/>
                <w:sz w:val="26"/>
                <w:szCs w:val="24"/>
              </w:rPr>
              <w:t>)</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6/2022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7/2022</w:t>
            </w:r>
          </w:p>
        </w:tc>
        <w:tc>
          <w:tcPr>
            <w:tcW w:w="2732"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Thanh tra Sở</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111675" w:rsidP="006F10F6">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tc>
      </w:tr>
      <w:tr w:rsidR="00FE4BE5" w:rsidRPr="00FE4BE5" w:rsidTr="0084277E">
        <w:trPr>
          <w:trHeight w:val="254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Del="0085178F"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rPr>
                <w:rFonts w:ascii="Times New Roman" w:hAnsi="Times New Roman" w:cs="Times New Roman"/>
                <w:color w:val="000000" w:themeColor="text1"/>
                <w:sz w:val="26"/>
                <w:szCs w:val="24"/>
              </w:rPr>
            </w:pPr>
            <w:r w:rsidRPr="00FE4BE5">
              <w:rPr>
                <w:rStyle w:val="BodyText1"/>
                <w:rFonts w:eastAsiaTheme="minorHAnsi"/>
                <w:color w:val="000000" w:themeColor="text1"/>
                <w:sz w:val="26"/>
                <w:szCs w:val="24"/>
              </w:rPr>
              <w:t xml:space="preserve">Tham mưu </w:t>
            </w:r>
            <w:r w:rsidRPr="00FE4BE5">
              <w:rPr>
                <w:rFonts w:ascii="Times New Roman" w:hAnsi="Times New Roman" w:cs="Times New Roman"/>
                <w:color w:val="000000" w:themeColor="text1"/>
                <w:sz w:val="26"/>
                <w:szCs w:val="24"/>
                <w:shd w:val="clear" w:color="auto" w:fill="FFFFFF"/>
              </w:rPr>
              <w:t>Quyết định sửa đổi một số điều của Quyết định 37/2020/QĐ-UBND ngày 01/12/2020 của UBND tỉnh Quy định một số nội dung của Luật Đất đai và các văn bản hướng dẫn thuộc thẩm quyền của UBND tỉnh để thực hiện trên địa bàn tỉnh Hà Tĩnh</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01/2022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            </w:t>
            </w:r>
          </w:p>
          <w:p w:rsidR="006F10F6" w:rsidRPr="00FE4BE5" w:rsidRDefault="006F10F6" w:rsidP="00531A0A">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4/2022</w:t>
            </w:r>
          </w:p>
        </w:tc>
        <w:tc>
          <w:tcPr>
            <w:tcW w:w="2732"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Đất</w:t>
            </w:r>
            <w:r w:rsidR="00D42BDA">
              <w:rPr>
                <w:rFonts w:ascii="Times New Roman" w:eastAsia="Times New Roman" w:hAnsi="Times New Roman" w:cs="Times New Roman"/>
                <w:color w:val="000000" w:themeColor="text1"/>
                <w:sz w:val="26"/>
                <w:szCs w:val="24"/>
              </w:rPr>
              <w:t xml:space="preserve"> đai</w:t>
            </w:r>
            <w:r w:rsidRPr="00FE4BE5">
              <w:rPr>
                <w:rFonts w:ascii="Times New Roman" w:eastAsia="Times New Roman" w:hAnsi="Times New Roman" w:cs="Times New Roman"/>
                <w:color w:val="000000" w:themeColor="text1"/>
                <w:sz w:val="26"/>
                <w:szCs w:val="24"/>
              </w:rPr>
              <w:t xml:space="preserve"> 1</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047369">
            <w:pPr>
              <w:rPr>
                <w:rFonts w:ascii="Times New Roman" w:eastAsia="Times New Roman" w:hAnsi="Times New Roman" w:cs="Times New Roman"/>
                <w:i/>
                <w:color w:val="000000" w:themeColor="text1"/>
                <w:sz w:val="26"/>
                <w:szCs w:val="24"/>
              </w:rPr>
            </w:pPr>
            <w:r w:rsidRPr="00FE4BE5">
              <w:rPr>
                <w:rFonts w:ascii="Times New Roman" w:hAnsi="Times New Roman" w:cs="Times New Roman"/>
                <w:i/>
                <w:color w:val="000000" w:themeColor="text1"/>
                <w:sz w:val="26"/>
                <w:szCs w:val="24"/>
              </w:rPr>
              <w:t>Thuộc Khung tỉnh (theo Chương trình số 14/</w:t>
            </w:r>
            <w:proofErr w:type="spellStart"/>
            <w:r w:rsidRPr="00FE4BE5">
              <w:rPr>
                <w:rFonts w:ascii="Times New Roman" w:hAnsi="Times New Roman" w:cs="Times New Roman"/>
                <w:i/>
                <w:color w:val="000000" w:themeColor="text1"/>
                <w:sz w:val="26"/>
                <w:szCs w:val="24"/>
              </w:rPr>
              <w:t>CTr</w:t>
            </w:r>
            <w:proofErr w:type="spellEnd"/>
            <w:r w:rsidRPr="00FE4BE5">
              <w:rPr>
                <w:rFonts w:ascii="Times New Roman" w:hAnsi="Times New Roman" w:cs="Times New Roman"/>
                <w:i/>
                <w:color w:val="000000" w:themeColor="text1"/>
                <w:sz w:val="26"/>
                <w:szCs w:val="24"/>
              </w:rPr>
              <w:t>-UBND ngày 20/01/2022 của UBND tỉnh)</w:t>
            </w:r>
          </w:p>
        </w:tc>
      </w:tr>
      <w:tr w:rsidR="00FE4BE5" w:rsidRPr="00FE4BE5" w:rsidTr="0084277E">
        <w:trPr>
          <w:trHeight w:val="547"/>
        </w:trPr>
        <w:tc>
          <w:tcPr>
            <w:tcW w:w="704" w:type="dxa"/>
            <w:tcBorders>
              <w:top w:val="nil"/>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6F10F6" w:rsidRPr="00FE4BE5" w:rsidRDefault="006F10F6" w:rsidP="0084277E">
            <w:pPr>
              <w:spacing w:before="120" w:after="120"/>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pacing w:val="-2"/>
                <w:sz w:val="26"/>
                <w:szCs w:val="24"/>
              </w:rPr>
              <w:t>Xây dựng kế hoạch định giá đất cụ thể năm 2022</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          </w:t>
            </w:r>
          </w:p>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2732"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Đất</w:t>
            </w:r>
            <w:r>
              <w:rPr>
                <w:rFonts w:ascii="Times New Roman" w:eastAsia="Times New Roman" w:hAnsi="Times New Roman" w:cs="Times New Roman"/>
                <w:color w:val="000000" w:themeColor="text1"/>
                <w:sz w:val="26"/>
                <w:szCs w:val="24"/>
              </w:rPr>
              <w:t xml:space="preserve"> đai</w:t>
            </w:r>
            <w:r w:rsidRPr="00FE4BE5">
              <w:rPr>
                <w:rFonts w:ascii="Times New Roman" w:eastAsia="Times New Roman" w:hAnsi="Times New Roman" w:cs="Times New Roman"/>
                <w:color w:val="000000" w:themeColor="text1"/>
                <w:sz w:val="26"/>
                <w:szCs w:val="24"/>
              </w:rPr>
              <w:t xml:space="preserve"> 1</w:t>
            </w:r>
          </w:p>
        </w:tc>
        <w:tc>
          <w:tcPr>
            <w:tcW w:w="1803"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84277E">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Đ/c </w:t>
            </w:r>
            <w:r w:rsidR="00111675" w:rsidRPr="00FE4BE5">
              <w:rPr>
                <w:rFonts w:ascii="Times New Roman" w:hAnsi="Times New Roman" w:cs="Times New Roman"/>
                <w:color w:val="000000" w:themeColor="text1"/>
                <w:sz w:val="26"/>
                <w:szCs w:val="24"/>
              </w:rPr>
              <w:t>Giám đốc</w:t>
            </w:r>
            <w:r w:rsidRPr="00FE4BE5">
              <w:rPr>
                <w:rFonts w:ascii="Times New Roman" w:hAnsi="Times New Roman" w:cs="Times New Roman"/>
                <w:color w:val="000000" w:themeColor="text1"/>
                <w:sz w:val="26"/>
                <w:szCs w:val="24"/>
              </w:rPr>
              <w:t xml:space="preserve"> Sở</w:t>
            </w:r>
          </w:p>
        </w:tc>
        <w:tc>
          <w:tcPr>
            <w:tcW w:w="2694"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tc>
      </w:tr>
      <w:tr w:rsidR="00FE4BE5" w:rsidRPr="00FE4BE5" w:rsidTr="0084277E">
        <w:trPr>
          <w:trHeight w:val="547"/>
        </w:trPr>
        <w:tc>
          <w:tcPr>
            <w:tcW w:w="704" w:type="dxa"/>
            <w:tcBorders>
              <w:top w:val="nil"/>
              <w:left w:val="single" w:sz="4" w:space="0" w:color="auto"/>
              <w:bottom w:val="single" w:sz="4" w:space="0" w:color="auto"/>
              <w:right w:val="single" w:sz="4" w:space="0" w:color="auto"/>
            </w:tcBorders>
            <w:shd w:val="clear" w:color="000000" w:fill="FFFFFF"/>
            <w:vAlign w:val="center"/>
          </w:tcPr>
          <w:p w:rsidR="00A12B61" w:rsidRPr="00FE4BE5" w:rsidDel="00C46FCA" w:rsidRDefault="00A12B61"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12B61" w:rsidRPr="00FE4BE5" w:rsidRDefault="00A12B61" w:rsidP="0084277E">
            <w:pPr>
              <w:spacing w:before="120" w:after="120"/>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Tham mưu xử lý các vướng mắc khó khăn trong việc thực hiện công tác GPMB </w:t>
            </w:r>
            <w:r w:rsidR="004441A6" w:rsidRPr="00FE4BE5">
              <w:rPr>
                <w:rFonts w:ascii="Times New Roman" w:eastAsia="Times New Roman" w:hAnsi="Times New Roman" w:cs="Times New Roman"/>
                <w:color w:val="000000" w:themeColor="text1"/>
                <w:sz w:val="26"/>
                <w:szCs w:val="24"/>
              </w:rPr>
              <w:t>Dự án đường cao tốc</w:t>
            </w:r>
            <w:r w:rsidR="00452CCD" w:rsidRPr="00FE4BE5">
              <w:rPr>
                <w:rFonts w:ascii="Times New Roman" w:eastAsia="Times New Roman" w:hAnsi="Times New Roman" w:cs="Times New Roman"/>
                <w:color w:val="000000" w:themeColor="text1"/>
                <w:sz w:val="26"/>
                <w:szCs w:val="24"/>
              </w:rPr>
              <w:t xml:space="preserve"> </w:t>
            </w:r>
            <w:r w:rsidR="00452CCD" w:rsidRPr="00FE4BE5">
              <w:rPr>
                <w:rFonts w:ascii="Times New Roman" w:hAnsi="Times New Roman" w:cs="Times New Roman"/>
                <w:color w:val="000000" w:themeColor="text1"/>
                <w:sz w:val="26"/>
                <w:szCs w:val="24"/>
              </w:rPr>
              <w:t xml:space="preserve">Bắc – Nam </w:t>
            </w:r>
            <w:r w:rsidR="004441A6" w:rsidRPr="00FE4BE5">
              <w:rPr>
                <w:rFonts w:ascii="Times New Roman" w:eastAsia="Times New Roman" w:hAnsi="Times New Roman" w:cs="Times New Roman"/>
                <w:color w:val="000000" w:themeColor="text1"/>
                <w:sz w:val="26"/>
                <w:szCs w:val="24"/>
              </w:rPr>
              <w:t>đoạn qua Hà Tĩnh</w:t>
            </w:r>
            <w:r w:rsidR="00452CCD" w:rsidRPr="00FE4BE5">
              <w:rPr>
                <w:rFonts w:ascii="Times New Roman" w:eastAsia="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(Khi có đề xuất từ các địa phương)</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12B61" w:rsidRPr="00FE4BE5" w:rsidRDefault="00A12B61" w:rsidP="00A12B61">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1701" w:type="dxa"/>
            <w:tcBorders>
              <w:top w:val="single" w:sz="4" w:space="0" w:color="auto"/>
              <w:left w:val="nil"/>
              <w:bottom w:val="single" w:sz="4" w:space="0" w:color="auto"/>
              <w:right w:val="single" w:sz="4" w:space="0" w:color="auto"/>
            </w:tcBorders>
            <w:shd w:val="clear" w:color="000000" w:fill="FFFFFF"/>
          </w:tcPr>
          <w:p w:rsidR="00A12B61" w:rsidRPr="00FE4BE5" w:rsidRDefault="00A12B61" w:rsidP="00A12B61">
            <w:pPr>
              <w:rPr>
                <w:rFonts w:ascii="Times New Roman" w:hAnsi="Times New Roman" w:cs="Times New Roman"/>
                <w:color w:val="000000" w:themeColor="text1"/>
                <w:sz w:val="26"/>
                <w:szCs w:val="24"/>
              </w:rPr>
            </w:pPr>
          </w:p>
          <w:p w:rsidR="006672B2" w:rsidRPr="00FE4BE5" w:rsidRDefault="006672B2" w:rsidP="00A12B61">
            <w:pPr>
              <w:rPr>
                <w:rFonts w:ascii="Times New Roman" w:hAnsi="Times New Roman" w:cs="Times New Roman"/>
                <w:color w:val="000000" w:themeColor="text1"/>
                <w:sz w:val="26"/>
                <w:szCs w:val="24"/>
              </w:rPr>
            </w:pPr>
          </w:p>
          <w:p w:rsidR="006672B2" w:rsidRPr="00FE4BE5" w:rsidRDefault="006672B2" w:rsidP="00A12B61">
            <w:pPr>
              <w:rPr>
                <w:rFonts w:ascii="Times New Roman" w:hAnsi="Times New Roman" w:cs="Times New Roman"/>
                <w:color w:val="000000" w:themeColor="text1"/>
                <w:sz w:val="26"/>
                <w:szCs w:val="24"/>
              </w:rPr>
            </w:pPr>
          </w:p>
        </w:tc>
        <w:tc>
          <w:tcPr>
            <w:tcW w:w="2732" w:type="dxa"/>
            <w:tcBorders>
              <w:top w:val="single" w:sz="4" w:space="0" w:color="auto"/>
              <w:left w:val="nil"/>
              <w:bottom w:val="single" w:sz="4" w:space="0" w:color="auto"/>
              <w:right w:val="single" w:sz="4" w:space="0" w:color="auto"/>
            </w:tcBorders>
            <w:shd w:val="clear" w:color="000000" w:fill="FFFFFF"/>
          </w:tcPr>
          <w:p w:rsidR="00A12B61" w:rsidRPr="00FE4BE5" w:rsidRDefault="00A12B61" w:rsidP="00A12B61">
            <w:pPr>
              <w:jc w:val="center"/>
              <w:rPr>
                <w:rFonts w:ascii="Times New Roman" w:eastAsia="Times New Roman" w:hAnsi="Times New Roman" w:cs="Times New Roman"/>
                <w:color w:val="000000" w:themeColor="text1"/>
                <w:sz w:val="26"/>
                <w:szCs w:val="24"/>
              </w:rPr>
            </w:pPr>
          </w:p>
          <w:p w:rsidR="00A12B61" w:rsidRPr="00FE4BE5" w:rsidRDefault="00D42BDA" w:rsidP="00A12B61">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Đất</w:t>
            </w:r>
            <w:r>
              <w:rPr>
                <w:rFonts w:ascii="Times New Roman" w:eastAsia="Times New Roman" w:hAnsi="Times New Roman" w:cs="Times New Roman"/>
                <w:color w:val="000000" w:themeColor="text1"/>
                <w:sz w:val="26"/>
                <w:szCs w:val="24"/>
              </w:rPr>
              <w:t xml:space="preserve"> đai</w:t>
            </w:r>
            <w:r w:rsidRPr="00FE4BE5">
              <w:rPr>
                <w:rFonts w:ascii="Times New Roman" w:eastAsia="Times New Roman" w:hAnsi="Times New Roman" w:cs="Times New Roman"/>
                <w:color w:val="000000" w:themeColor="text1"/>
                <w:sz w:val="26"/>
                <w:szCs w:val="24"/>
              </w:rPr>
              <w:t xml:space="preserve"> 1</w:t>
            </w:r>
          </w:p>
        </w:tc>
        <w:tc>
          <w:tcPr>
            <w:tcW w:w="1803" w:type="dxa"/>
            <w:tcBorders>
              <w:top w:val="single" w:sz="4" w:space="0" w:color="auto"/>
              <w:left w:val="nil"/>
              <w:bottom w:val="single" w:sz="4" w:space="0" w:color="auto"/>
              <w:right w:val="single" w:sz="4" w:space="0" w:color="auto"/>
            </w:tcBorders>
            <w:shd w:val="clear" w:color="000000" w:fill="FFFFFF"/>
          </w:tcPr>
          <w:p w:rsidR="00A12B61" w:rsidRPr="00FE4BE5" w:rsidRDefault="00A12B61" w:rsidP="00A12B61">
            <w:pPr>
              <w:jc w:val="center"/>
              <w:rPr>
                <w:rFonts w:ascii="Times New Roman" w:hAnsi="Times New Roman" w:cs="Times New Roman"/>
                <w:color w:val="000000" w:themeColor="text1"/>
                <w:sz w:val="26"/>
                <w:szCs w:val="24"/>
              </w:rPr>
            </w:pPr>
          </w:p>
          <w:p w:rsidR="00A12B61" w:rsidRPr="00FE4BE5" w:rsidRDefault="00111675" w:rsidP="00A12B61">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nil"/>
              <w:bottom w:val="single" w:sz="4" w:space="0" w:color="auto"/>
              <w:right w:val="single" w:sz="4" w:space="0" w:color="auto"/>
            </w:tcBorders>
            <w:shd w:val="clear" w:color="000000" w:fill="FFFFFF"/>
          </w:tcPr>
          <w:p w:rsidR="00A12B61" w:rsidRPr="00FE4BE5" w:rsidRDefault="00A12B61" w:rsidP="00A12B61">
            <w:pPr>
              <w:jc w:val="center"/>
              <w:rPr>
                <w:rFonts w:ascii="Times New Roman" w:hAnsi="Times New Roman" w:cs="Times New Roman"/>
                <w:color w:val="000000" w:themeColor="text1"/>
                <w:sz w:val="26"/>
                <w:szCs w:val="24"/>
              </w:rPr>
            </w:pPr>
          </w:p>
          <w:p w:rsidR="00A12B61" w:rsidRPr="00FE4BE5" w:rsidRDefault="00A12B61" w:rsidP="00A12B61">
            <w:pPr>
              <w:jc w:val="center"/>
              <w:rPr>
                <w:rFonts w:ascii="Times New Roman" w:hAnsi="Times New Roman" w:cs="Times New Roman"/>
                <w:i/>
                <w:color w:val="000000" w:themeColor="text1"/>
                <w:sz w:val="26"/>
                <w:szCs w:val="24"/>
              </w:rPr>
            </w:pPr>
            <w:r w:rsidRPr="00FE4BE5">
              <w:rPr>
                <w:rFonts w:ascii="Times New Roman" w:hAnsi="Times New Roman" w:cs="Times New Roman"/>
                <w:i/>
                <w:color w:val="000000" w:themeColor="text1"/>
                <w:sz w:val="26"/>
                <w:szCs w:val="24"/>
              </w:rPr>
              <w:t>Thời gian hoàn thành phụ thuộc theo tiến độ GPM</w:t>
            </w:r>
            <w:r w:rsidR="003232EB" w:rsidRPr="00FE4BE5">
              <w:rPr>
                <w:rFonts w:ascii="Times New Roman" w:hAnsi="Times New Roman" w:cs="Times New Roman"/>
                <w:i/>
                <w:color w:val="000000" w:themeColor="text1"/>
                <w:sz w:val="26"/>
                <w:szCs w:val="24"/>
              </w:rPr>
              <w:t>B</w:t>
            </w:r>
            <w:r w:rsidRPr="00FE4BE5">
              <w:rPr>
                <w:rFonts w:ascii="Times New Roman" w:hAnsi="Times New Roman" w:cs="Times New Roman"/>
                <w:i/>
                <w:color w:val="000000" w:themeColor="text1"/>
                <w:sz w:val="26"/>
                <w:szCs w:val="24"/>
              </w:rPr>
              <w:t xml:space="preserve"> khi thực hiện dự án tại các địa phương </w:t>
            </w:r>
          </w:p>
        </w:tc>
      </w:tr>
      <w:tr w:rsidR="00FE4BE5" w:rsidRPr="00FE4BE5" w:rsidTr="0084277E">
        <w:trPr>
          <w:trHeight w:val="1507"/>
        </w:trPr>
        <w:tc>
          <w:tcPr>
            <w:tcW w:w="704" w:type="dxa"/>
            <w:tcBorders>
              <w:top w:val="nil"/>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6F10F6" w:rsidRPr="00FE4BE5" w:rsidRDefault="006F10F6" w:rsidP="0084277E">
            <w:pPr>
              <w:spacing w:before="120" w:after="120"/>
              <w:rPr>
                <w:rFonts w:ascii="Times New Roman" w:hAnsi="Times New Roman" w:cs="Times New Roman"/>
                <w:color w:val="000000" w:themeColor="text1"/>
                <w:sz w:val="26"/>
                <w:szCs w:val="24"/>
                <w:lang w:val="es-ES_tradnl"/>
              </w:rPr>
            </w:pPr>
            <w:r w:rsidRPr="00FE4BE5">
              <w:rPr>
                <w:rFonts w:ascii="Times New Roman" w:hAnsi="Times New Roman" w:cs="Times New Roman"/>
                <w:color w:val="000000" w:themeColor="text1"/>
                <w:sz w:val="26"/>
                <w:szCs w:val="24"/>
                <w:lang w:val="es-ES_tradnl"/>
              </w:rPr>
              <w:t>Kiểm tra công tác xây dựng, thẩm định phê duyệt phương án BT, GPMB; xây dựng giá đất cụ thể trên địa bàn tỉnh; kiểm tra việc tổng hợp rà soát đất công ích</w:t>
            </w:r>
          </w:p>
        </w:tc>
        <w:tc>
          <w:tcPr>
            <w:tcW w:w="1482" w:type="dxa"/>
            <w:tcBorders>
              <w:top w:val="nil"/>
              <w:left w:val="nil"/>
              <w:bottom w:val="single" w:sz="4" w:space="0" w:color="auto"/>
              <w:right w:val="single" w:sz="4" w:space="0" w:color="auto"/>
            </w:tcBorders>
            <w:shd w:val="clear" w:color="000000" w:fill="FFFFFF"/>
            <w:noWrap/>
            <w:vAlign w:val="center"/>
          </w:tcPr>
          <w:p w:rsidR="006F10F6" w:rsidRPr="00FE4BE5" w:rsidRDefault="00A12B61"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w:t>
            </w:r>
            <w:r w:rsidR="006F10F6" w:rsidRPr="00FE4BE5">
              <w:rPr>
                <w:rFonts w:ascii="Times New Roman" w:hAnsi="Times New Roman" w:cs="Times New Roman"/>
                <w:color w:val="000000" w:themeColor="text1"/>
                <w:sz w:val="26"/>
                <w:szCs w:val="24"/>
              </w:rPr>
              <w:t>/2022</w:t>
            </w:r>
          </w:p>
        </w:tc>
        <w:tc>
          <w:tcPr>
            <w:tcW w:w="1701" w:type="dxa"/>
            <w:tcBorders>
              <w:top w:val="nil"/>
              <w:left w:val="nil"/>
              <w:bottom w:val="single" w:sz="4" w:space="0" w:color="auto"/>
              <w:right w:val="single" w:sz="4" w:space="0" w:color="auto"/>
            </w:tcBorders>
            <w:shd w:val="clear" w:color="000000" w:fill="FFFFFF"/>
          </w:tcPr>
          <w:p w:rsidR="006F10F6" w:rsidRPr="00FE4BE5" w:rsidRDefault="006F10F6" w:rsidP="006F10F6">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          </w:t>
            </w: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A12B61"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11</w:t>
            </w:r>
            <w:r w:rsidR="006F10F6" w:rsidRPr="00FE4BE5">
              <w:rPr>
                <w:rFonts w:ascii="Times New Roman" w:hAnsi="Times New Roman" w:cs="Times New Roman"/>
                <w:color w:val="000000" w:themeColor="text1"/>
                <w:sz w:val="26"/>
                <w:szCs w:val="24"/>
              </w:rPr>
              <w:t>/2022</w:t>
            </w:r>
          </w:p>
        </w:tc>
        <w:tc>
          <w:tcPr>
            <w:tcW w:w="2732"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Đất</w:t>
            </w:r>
            <w:r>
              <w:rPr>
                <w:rFonts w:ascii="Times New Roman" w:eastAsia="Times New Roman" w:hAnsi="Times New Roman" w:cs="Times New Roman"/>
                <w:color w:val="000000" w:themeColor="text1"/>
                <w:sz w:val="26"/>
                <w:szCs w:val="24"/>
              </w:rPr>
              <w:t xml:space="preserve"> đai</w:t>
            </w:r>
            <w:r w:rsidRPr="00FE4BE5">
              <w:rPr>
                <w:rFonts w:ascii="Times New Roman" w:eastAsia="Times New Roman" w:hAnsi="Times New Roman" w:cs="Times New Roman"/>
                <w:color w:val="000000" w:themeColor="text1"/>
                <w:sz w:val="26"/>
                <w:szCs w:val="24"/>
              </w:rPr>
              <w:t xml:space="preserve"> 1</w:t>
            </w:r>
          </w:p>
        </w:tc>
        <w:tc>
          <w:tcPr>
            <w:tcW w:w="1803" w:type="dxa"/>
            <w:tcBorders>
              <w:top w:val="nil"/>
              <w:left w:val="nil"/>
              <w:bottom w:val="single" w:sz="4" w:space="0" w:color="auto"/>
              <w:right w:val="single" w:sz="4" w:space="0" w:color="auto"/>
            </w:tcBorders>
            <w:shd w:val="clear" w:color="000000" w:fill="FFFFFF"/>
          </w:tcPr>
          <w:p w:rsidR="006F10F6" w:rsidRPr="00FE4BE5" w:rsidRDefault="008A1F59" w:rsidP="006F10F6">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p w:rsidR="006F10F6" w:rsidRPr="00FE4BE5" w:rsidRDefault="006F10F6" w:rsidP="006F10F6">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tc>
      </w:tr>
      <w:tr w:rsidR="00FE4BE5" w:rsidRPr="00FE4BE5" w:rsidTr="0084277E">
        <w:trPr>
          <w:trHeight w:val="547"/>
        </w:trPr>
        <w:tc>
          <w:tcPr>
            <w:tcW w:w="704" w:type="dxa"/>
            <w:tcBorders>
              <w:top w:val="nil"/>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6F10F6" w:rsidRPr="00FE4BE5" w:rsidRDefault="006F10F6" w:rsidP="0084277E">
            <w:pPr>
              <w:spacing w:before="120" w:after="120"/>
              <w:rPr>
                <w:rFonts w:ascii="Times New Roman" w:hAnsi="Times New Roman" w:cs="Times New Roman"/>
                <w:color w:val="000000" w:themeColor="text1"/>
                <w:sz w:val="26"/>
                <w:szCs w:val="24"/>
                <w:lang w:val="es-ES_tradnl"/>
              </w:rPr>
            </w:pPr>
            <w:r w:rsidRPr="00FE4BE5">
              <w:rPr>
                <w:rFonts w:ascii="Times New Roman" w:hAnsi="Times New Roman" w:cs="Times New Roman"/>
                <w:color w:val="000000" w:themeColor="text1"/>
                <w:sz w:val="26"/>
                <w:szCs w:val="24"/>
              </w:rPr>
              <w:t>Tham mưu</w:t>
            </w:r>
            <w:r w:rsidRPr="00FE4BE5">
              <w:rPr>
                <w:rFonts w:ascii="Times New Roman" w:hAnsi="Times New Roman" w:cs="Times New Roman"/>
                <w:color w:val="000000" w:themeColor="text1"/>
                <w:sz w:val="26"/>
                <w:szCs w:val="24"/>
                <w:lang w:val="es-ES_tradnl"/>
              </w:rPr>
              <w:t xml:space="preserve"> chỉ đạo thực hiện công tác thống kê đất đai năm 2021; </w:t>
            </w:r>
            <w:r w:rsidRPr="00FE4BE5">
              <w:rPr>
                <w:rFonts w:ascii="Times New Roman" w:hAnsi="Times New Roman" w:cs="Times New Roman"/>
                <w:color w:val="000000" w:themeColor="text1"/>
                <w:sz w:val="26"/>
                <w:szCs w:val="24"/>
              </w:rPr>
              <w:t>tổng hợp báo cáo Bộ Tài nguyên và Môi trường</w:t>
            </w:r>
          </w:p>
        </w:tc>
        <w:tc>
          <w:tcPr>
            <w:tcW w:w="1482" w:type="dxa"/>
            <w:tcBorders>
              <w:top w:val="nil"/>
              <w:left w:val="nil"/>
              <w:bottom w:val="single" w:sz="4" w:space="0" w:color="auto"/>
              <w:right w:val="single" w:sz="4" w:space="0" w:color="auto"/>
            </w:tcBorders>
            <w:shd w:val="clear" w:color="000000" w:fill="FFFFFF"/>
            <w:noWrap/>
            <w:vAlign w:val="center"/>
          </w:tcPr>
          <w:p w:rsidR="006F10F6" w:rsidRPr="00FE4BE5" w:rsidRDefault="006F10F6" w:rsidP="006F10F6">
            <w:pPr>
              <w:spacing w:before="120" w:after="120"/>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01/2022</w:t>
            </w:r>
          </w:p>
        </w:tc>
        <w:tc>
          <w:tcPr>
            <w:tcW w:w="1701" w:type="dxa"/>
            <w:tcBorders>
              <w:top w:val="nil"/>
              <w:left w:val="nil"/>
              <w:bottom w:val="single" w:sz="4" w:space="0" w:color="auto"/>
              <w:right w:val="single" w:sz="4" w:space="0" w:color="auto"/>
            </w:tcBorders>
            <w:shd w:val="clear" w:color="000000" w:fill="FFFFFF"/>
          </w:tcPr>
          <w:p w:rsidR="006F10F6" w:rsidRPr="00FE4BE5" w:rsidRDefault="006F10F6" w:rsidP="006F10F6">
            <w:pPr>
              <w:spacing w:before="120" w:after="120"/>
              <w:jc w:val="center"/>
              <w:rPr>
                <w:rFonts w:ascii="Times New Roman" w:hAnsi="Times New Roman" w:cs="Times New Roman"/>
                <w:color w:val="000000" w:themeColor="text1"/>
                <w:sz w:val="26"/>
                <w:szCs w:val="24"/>
              </w:rPr>
            </w:pPr>
          </w:p>
          <w:p w:rsidR="006F10F6" w:rsidRPr="00FE4BE5" w:rsidRDefault="006F10F6" w:rsidP="006F10F6">
            <w:pPr>
              <w:spacing w:before="120" w:after="120"/>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4/2022</w:t>
            </w:r>
          </w:p>
        </w:tc>
        <w:tc>
          <w:tcPr>
            <w:tcW w:w="2732"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Đất</w:t>
            </w:r>
            <w:r>
              <w:rPr>
                <w:rFonts w:ascii="Times New Roman" w:eastAsia="Times New Roman" w:hAnsi="Times New Roman" w:cs="Times New Roman"/>
                <w:color w:val="000000" w:themeColor="text1"/>
                <w:sz w:val="26"/>
                <w:szCs w:val="24"/>
              </w:rPr>
              <w:t xml:space="preserve"> đai</w:t>
            </w:r>
            <w:r w:rsidRPr="00FE4BE5">
              <w:rPr>
                <w:rFonts w:ascii="Times New Roman" w:eastAsia="Times New Roman" w:hAnsi="Times New Roman" w:cs="Times New Roman"/>
                <w:color w:val="000000" w:themeColor="text1"/>
                <w:sz w:val="26"/>
                <w:szCs w:val="24"/>
              </w:rPr>
              <w:t xml:space="preserve"> 1</w:t>
            </w:r>
          </w:p>
        </w:tc>
        <w:tc>
          <w:tcPr>
            <w:tcW w:w="1803"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tc>
      </w:tr>
      <w:tr w:rsidR="00FE4BE5" w:rsidRPr="00FE4BE5" w:rsidTr="0084277E">
        <w:trPr>
          <w:trHeight w:val="54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Tham mưu UBND tỉnh ban hành Kế hoạch triển khai Chỉ thị của Ban Thường vụ Tỉnh uỷ về tăng cường </w:t>
            </w:r>
            <w:r w:rsidRPr="00FE4BE5">
              <w:rPr>
                <w:rFonts w:ascii="Times New Roman" w:hAnsi="Times New Roman" w:cs="Times New Roman"/>
                <w:color w:val="000000" w:themeColor="text1"/>
                <w:sz w:val="26"/>
                <w:szCs w:val="24"/>
              </w:rPr>
              <w:lastRenderedPageBreak/>
              <w:t xml:space="preserve">sự lãnh đạo của Đảng đối với công tác quản lý Nhà nước về đất đai, khoáng sản trên địa bàn tỉnh </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A1F59" w:rsidRPr="00FE4BE5" w:rsidRDefault="008A1F59"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01/2022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          </w:t>
            </w: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4/2022</w:t>
            </w:r>
          </w:p>
        </w:tc>
        <w:tc>
          <w:tcPr>
            <w:tcW w:w="2732"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0A2467" w:rsidRPr="00FE4BE5" w:rsidRDefault="000A2467"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Đất</w:t>
            </w:r>
            <w:r>
              <w:rPr>
                <w:rFonts w:ascii="Times New Roman" w:eastAsia="Times New Roman" w:hAnsi="Times New Roman" w:cs="Times New Roman"/>
                <w:color w:val="000000" w:themeColor="text1"/>
                <w:sz w:val="26"/>
                <w:szCs w:val="24"/>
              </w:rPr>
              <w:t xml:space="preserve"> đai</w:t>
            </w:r>
            <w:r w:rsidRPr="00FE4BE5">
              <w:rPr>
                <w:rFonts w:ascii="Times New Roman" w:eastAsia="Times New Roman" w:hAnsi="Times New Roman" w:cs="Times New Roman"/>
                <w:color w:val="000000" w:themeColor="text1"/>
                <w:sz w:val="26"/>
                <w:szCs w:val="24"/>
              </w:rPr>
              <w:t xml:space="preserve"> 1</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8A1F59" w:rsidP="006F10F6">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lastRenderedPageBreak/>
              <w:t xml:space="preserve">Đ/c Giám đốc Sở; </w:t>
            </w:r>
            <w:r w:rsidR="006F10F6" w:rsidRPr="00FE4BE5">
              <w:rPr>
                <w:rFonts w:ascii="Times New Roman" w:hAnsi="Times New Roman" w:cs="Times New Roman"/>
                <w:color w:val="000000" w:themeColor="text1"/>
                <w:sz w:val="26"/>
                <w:szCs w:val="24"/>
              </w:rPr>
              <w:t>Đ/c Trần Hữu Khanh</w:t>
            </w:r>
            <w:r w:rsidR="006F10F6" w:rsidRPr="00FE4BE5" w:rsidDel="000E4F69">
              <w:rPr>
                <w:rFonts w:ascii="Times New Roman" w:hAnsi="Times New Roman" w:cs="Times New Roman"/>
                <w:color w:val="000000" w:themeColor="text1"/>
                <w:sz w:val="26"/>
                <w:szCs w:val="24"/>
              </w:rPr>
              <w:t xml:space="preserve"> </w:t>
            </w:r>
            <w:r w:rsidR="006F10F6"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047369">
            <w:pPr>
              <w:rPr>
                <w:rFonts w:ascii="Times New Roman" w:eastAsia="Times New Roman" w:hAnsi="Times New Roman" w:cs="Times New Roman"/>
                <w:color w:val="000000" w:themeColor="text1"/>
                <w:sz w:val="26"/>
                <w:szCs w:val="24"/>
              </w:rPr>
            </w:pPr>
          </w:p>
        </w:tc>
      </w:tr>
      <w:tr w:rsidR="00FE4BE5" w:rsidRPr="00FE4BE5" w:rsidTr="0084277E">
        <w:trPr>
          <w:trHeight w:val="3063"/>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12B61" w:rsidRPr="00FE4BE5" w:rsidDel="00C46FCA" w:rsidRDefault="00A12B61"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A12B61" w:rsidRPr="00FE4BE5" w:rsidRDefault="0082573C"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Tham mưu chỉ đạo</w:t>
            </w:r>
            <w:r w:rsidR="00513121" w:rsidRPr="00FE4BE5">
              <w:rPr>
                <w:rFonts w:ascii="Times New Roman" w:hAnsi="Times New Roman" w:cs="Times New Roman"/>
                <w:color w:val="000000" w:themeColor="text1"/>
                <w:sz w:val="26"/>
                <w:szCs w:val="24"/>
              </w:rPr>
              <w:t>,</w:t>
            </w:r>
            <w:r w:rsidR="00A12B61" w:rsidRPr="00FE4BE5">
              <w:rPr>
                <w:rFonts w:ascii="Times New Roman" w:hAnsi="Times New Roman" w:cs="Times New Roman"/>
                <w:color w:val="000000" w:themeColor="text1"/>
                <w:sz w:val="26"/>
                <w:szCs w:val="24"/>
              </w:rPr>
              <w:t xml:space="preserve"> thẩm định, trình UBND tỉnh phê duyệt Thiết kế kỹ thuật - dự toán </w:t>
            </w:r>
            <w:r w:rsidR="00A12B61" w:rsidRPr="00FE4BE5">
              <w:rPr>
                <w:rFonts w:ascii="Times New Roman" w:hAnsi="Times New Roman" w:cs="Times New Roman"/>
                <w:color w:val="000000" w:themeColor="text1"/>
                <w:sz w:val="26"/>
                <w:szCs w:val="24"/>
                <w:lang w:val="es-ES_tradnl"/>
              </w:rPr>
              <w:t xml:space="preserve">Đề án “Tăng cường quản lý đối với đất đai có nguồn gốc từ các nông trường, lâm trường quốc doanh hiện do các công ty nông - lâm nghiệp không thuộc diện sắp xếp lại theo Nghị định số 118/2014/NĐ-CP, BQL rừng, các tổ chức sự nghiệp khác” </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B61" w:rsidRPr="00FE4BE5" w:rsidRDefault="00A12B61" w:rsidP="00A12B61">
            <w:pPr>
              <w:jc w:val="center"/>
              <w:rPr>
                <w:rFonts w:ascii="Times New Roman" w:hAnsi="Times New Roman" w:cs="Times New Roman"/>
                <w:color w:val="000000" w:themeColor="text1"/>
                <w:sz w:val="26"/>
                <w:szCs w:val="24"/>
              </w:rPr>
            </w:pPr>
          </w:p>
          <w:p w:rsidR="00A12B61" w:rsidRPr="00FE4BE5" w:rsidRDefault="00A12B61" w:rsidP="00A12B61">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05/2022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A12B61" w:rsidRPr="00FE4BE5" w:rsidRDefault="00A12B61" w:rsidP="00A12B61">
            <w:pPr>
              <w:spacing w:before="120" w:after="120"/>
              <w:jc w:val="center"/>
              <w:rPr>
                <w:rFonts w:ascii="Times New Roman" w:hAnsi="Times New Roman" w:cs="Times New Roman"/>
                <w:color w:val="000000" w:themeColor="text1"/>
                <w:sz w:val="26"/>
                <w:szCs w:val="24"/>
              </w:rPr>
            </w:pPr>
          </w:p>
          <w:p w:rsidR="00A12B61" w:rsidRPr="00FE4BE5" w:rsidRDefault="00A12B61" w:rsidP="00A12B61">
            <w:pPr>
              <w:spacing w:before="120" w:after="120"/>
              <w:jc w:val="center"/>
              <w:rPr>
                <w:rFonts w:ascii="Times New Roman" w:hAnsi="Times New Roman" w:cs="Times New Roman"/>
                <w:color w:val="000000" w:themeColor="text1"/>
                <w:sz w:val="26"/>
                <w:szCs w:val="24"/>
              </w:rPr>
            </w:pPr>
          </w:p>
          <w:p w:rsidR="00A12B61" w:rsidRPr="00FE4BE5" w:rsidRDefault="00A12B61" w:rsidP="00A12B61">
            <w:pPr>
              <w:spacing w:before="120" w:after="120"/>
              <w:jc w:val="center"/>
              <w:rPr>
                <w:rFonts w:ascii="Times New Roman" w:hAnsi="Times New Roman" w:cs="Times New Roman"/>
                <w:color w:val="000000" w:themeColor="text1"/>
                <w:sz w:val="26"/>
                <w:szCs w:val="24"/>
              </w:rPr>
            </w:pPr>
          </w:p>
          <w:p w:rsidR="00A12B61" w:rsidRPr="00FE4BE5" w:rsidRDefault="00A12B61" w:rsidP="00A12B61">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6/2022</w:t>
            </w:r>
          </w:p>
        </w:tc>
        <w:tc>
          <w:tcPr>
            <w:tcW w:w="2732" w:type="dxa"/>
            <w:tcBorders>
              <w:top w:val="single" w:sz="4" w:space="0" w:color="auto"/>
              <w:left w:val="single" w:sz="4" w:space="0" w:color="auto"/>
              <w:bottom w:val="single" w:sz="4" w:space="0" w:color="auto"/>
              <w:right w:val="single" w:sz="4" w:space="0" w:color="auto"/>
            </w:tcBorders>
            <w:shd w:val="clear" w:color="000000" w:fill="FFFFFF"/>
          </w:tcPr>
          <w:p w:rsidR="00A12B61" w:rsidRPr="00FE4BE5" w:rsidRDefault="00A12B61" w:rsidP="00A12B61">
            <w:pPr>
              <w:jc w:val="center"/>
              <w:rPr>
                <w:rFonts w:ascii="Times New Roman" w:eastAsia="Times New Roman" w:hAnsi="Times New Roman" w:cs="Times New Roman"/>
                <w:color w:val="000000" w:themeColor="text1"/>
                <w:sz w:val="26"/>
                <w:szCs w:val="24"/>
              </w:rPr>
            </w:pPr>
          </w:p>
          <w:p w:rsidR="00A12B61" w:rsidRPr="00FE4BE5" w:rsidRDefault="00A12B61" w:rsidP="00A12B61">
            <w:pPr>
              <w:jc w:val="center"/>
              <w:rPr>
                <w:rFonts w:ascii="Times New Roman" w:eastAsia="Times New Roman" w:hAnsi="Times New Roman" w:cs="Times New Roman"/>
                <w:color w:val="000000" w:themeColor="text1"/>
                <w:sz w:val="26"/>
                <w:szCs w:val="24"/>
              </w:rPr>
            </w:pPr>
          </w:p>
          <w:p w:rsidR="00A12B61" w:rsidRPr="00FE4BE5" w:rsidRDefault="00A12B61" w:rsidP="00A12B61">
            <w:pPr>
              <w:jc w:val="center"/>
              <w:rPr>
                <w:rFonts w:ascii="Times New Roman" w:eastAsia="Times New Roman" w:hAnsi="Times New Roman" w:cs="Times New Roman"/>
                <w:color w:val="000000" w:themeColor="text1"/>
                <w:sz w:val="26"/>
                <w:szCs w:val="24"/>
              </w:rPr>
            </w:pPr>
          </w:p>
          <w:p w:rsidR="00A12B61" w:rsidRPr="00FE4BE5" w:rsidRDefault="00A12B61" w:rsidP="00A12B61">
            <w:pPr>
              <w:jc w:val="center"/>
              <w:rPr>
                <w:rFonts w:ascii="Times New Roman" w:eastAsia="Times New Roman" w:hAnsi="Times New Roman" w:cs="Times New Roman"/>
                <w:color w:val="000000" w:themeColor="text1"/>
                <w:sz w:val="26"/>
                <w:szCs w:val="24"/>
              </w:rPr>
            </w:pPr>
          </w:p>
          <w:p w:rsidR="00A12B61" w:rsidRPr="00FE4BE5" w:rsidRDefault="00D42BDA" w:rsidP="00A12B61">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Đất</w:t>
            </w:r>
            <w:r>
              <w:rPr>
                <w:rFonts w:ascii="Times New Roman" w:eastAsia="Times New Roman" w:hAnsi="Times New Roman" w:cs="Times New Roman"/>
                <w:color w:val="000000" w:themeColor="text1"/>
                <w:sz w:val="26"/>
                <w:szCs w:val="24"/>
              </w:rPr>
              <w:t xml:space="preserve"> đai</w:t>
            </w:r>
            <w:r w:rsidRPr="00FE4BE5">
              <w:rPr>
                <w:rFonts w:ascii="Times New Roman" w:eastAsia="Times New Roman" w:hAnsi="Times New Roman" w:cs="Times New Roman"/>
                <w:color w:val="000000" w:themeColor="text1"/>
                <w:sz w:val="26"/>
                <w:szCs w:val="24"/>
              </w:rPr>
              <w:t xml:space="preserve"> 1</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12B61" w:rsidRPr="00FE4BE5" w:rsidRDefault="00A12B61" w:rsidP="00A12B61">
            <w:pPr>
              <w:jc w:val="center"/>
              <w:rPr>
                <w:rFonts w:ascii="Times New Roman" w:hAnsi="Times New Roman" w:cs="Times New Roman"/>
                <w:color w:val="000000" w:themeColor="text1"/>
                <w:sz w:val="26"/>
                <w:szCs w:val="24"/>
              </w:rPr>
            </w:pPr>
          </w:p>
          <w:p w:rsidR="00A12B61" w:rsidRPr="00FE4BE5" w:rsidRDefault="00A12B61" w:rsidP="00A12B61">
            <w:pPr>
              <w:jc w:val="center"/>
              <w:rPr>
                <w:rFonts w:ascii="Times New Roman" w:hAnsi="Times New Roman" w:cs="Times New Roman"/>
                <w:color w:val="000000" w:themeColor="text1"/>
                <w:sz w:val="26"/>
                <w:szCs w:val="24"/>
              </w:rPr>
            </w:pPr>
          </w:p>
          <w:p w:rsidR="00A12B61" w:rsidRPr="00FE4BE5" w:rsidRDefault="00A12B61" w:rsidP="00A12B61">
            <w:pPr>
              <w:jc w:val="center"/>
              <w:rPr>
                <w:rFonts w:ascii="Times New Roman" w:hAnsi="Times New Roman" w:cs="Times New Roman"/>
                <w:color w:val="000000" w:themeColor="text1"/>
                <w:sz w:val="26"/>
                <w:szCs w:val="24"/>
              </w:rPr>
            </w:pPr>
          </w:p>
          <w:p w:rsidR="00A12B61" w:rsidRPr="00FE4BE5" w:rsidRDefault="00A12B61" w:rsidP="00A12B61">
            <w:pPr>
              <w:jc w:val="center"/>
              <w:rPr>
                <w:rFonts w:ascii="Times New Roman" w:hAnsi="Times New Roman" w:cs="Times New Roman"/>
                <w:color w:val="000000" w:themeColor="text1"/>
                <w:sz w:val="26"/>
                <w:szCs w:val="24"/>
              </w:rPr>
            </w:pPr>
          </w:p>
          <w:p w:rsidR="00A12B61" w:rsidRPr="00FE4BE5" w:rsidRDefault="00A12B61" w:rsidP="00A12B61">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r w:rsidRPr="00FE4BE5" w:rsidDel="00086164">
              <w:rPr>
                <w:rFonts w:ascii="Times New Roman" w:hAnsi="Times New Roman" w:cs="Times New Roman"/>
                <w:color w:val="000000" w:themeColor="text1"/>
                <w:sz w:val="26"/>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12B61" w:rsidRPr="00FE4BE5" w:rsidRDefault="00A12B61" w:rsidP="00A12B61">
            <w:pPr>
              <w:jc w:val="center"/>
              <w:rPr>
                <w:rFonts w:ascii="Times New Roman" w:hAnsi="Times New Roman" w:cs="Times New Roman"/>
                <w:color w:val="000000" w:themeColor="text1"/>
                <w:sz w:val="26"/>
                <w:szCs w:val="24"/>
              </w:rPr>
            </w:pPr>
          </w:p>
          <w:p w:rsidR="00A12B61" w:rsidRPr="00FE4BE5" w:rsidRDefault="00A12B61" w:rsidP="00A12B61">
            <w:pPr>
              <w:jc w:val="center"/>
              <w:rPr>
                <w:rFonts w:ascii="Times New Roman" w:hAnsi="Times New Roman" w:cs="Times New Roman"/>
                <w:color w:val="000000" w:themeColor="text1"/>
                <w:sz w:val="26"/>
                <w:szCs w:val="24"/>
              </w:rPr>
            </w:pPr>
          </w:p>
          <w:p w:rsidR="00A12B61" w:rsidRPr="00FE4BE5" w:rsidRDefault="00A12B61" w:rsidP="00A12B61">
            <w:pPr>
              <w:jc w:val="center"/>
              <w:rPr>
                <w:rFonts w:ascii="Times New Roman" w:hAnsi="Times New Roman" w:cs="Times New Roman"/>
                <w:color w:val="000000" w:themeColor="text1"/>
                <w:sz w:val="26"/>
                <w:szCs w:val="24"/>
              </w:rPr>
            </w:pPr>
          </w:p>
          <w:p w:rsidR="00A12B61" w:rsidRPr="00FE4BE5" w:rsidRDefault="00A12B61" w:rsidP="00A12B61">
            <w:pPr>
              <w:jc w:val="center"/>
              <w:rPr>
                <w:rFonts w:ascii="Times New Roman" w:hAnsi="Times New Roman" w:cs="Times New Roman"/>
                <w:color w:val="000000" w:themeColor="text1"/>
                <w:sz w:val="26"/>
                <w:szCs w:val="24"/>
              </w:rPr>
            </w:pPr>
          </w:p>
        </w:tc>
      </w:tr>
      <w:tr w:rsidR="00FE4BE5" w:rsidRPr="00FE4BE5" w:rsidTr="0084277E">
        <w:trPr>
          <w:trHeight w:val="547"/>
        </w:trPr>
        <w:tc>
          <w:tcPr>
            <w:tcW w:w="704" w:type="dxa"/>
            <w:tcBorders>
              <w:top w:val="nil"/>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6F10F6" w:rsidRPr="00FE4BE5" w:rsidRDefault="006F10F6"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Tham mưu lập, phê duyệt Thiết kế kỹ thuật - dự toán Xây dựng cơ sở dữ liệu nền địa lý quốc gia và hệ thống bản đồ địa hình quốc gia </w:t>
            </w:r>
            <w:proofErr w:type="spellStart"/>
            <w:r w:rsidRPr="00FE4BE5">
              <w:rPr>
                <w:rFonts w:ascii="Times New Roman" w:hAnsi="Times New Roman" w:cs="Times New Roman"/>
                <w:color w:val="000000" w:themeColor="text1"/>
                <w:sz w:val="26"/>
                <w:szCs w:val="24"/>
              </w:rPr>
              <w:t>tỷ</w:t>
            </w:r>
            <w:proofErr w:type="spellEnd"/>
            <w:r w:rsidRPr="00FE4BE5">
              <w:rPr>
                <w:rFonts w:ascii="Times New Roman" w:hAnsi="Times New Roman" w:cs="Times New Roman"/>
                <w:color w:val="000000" w:themeColor="text1"/>
                <w:sz w:val="26"/>
                <w:szCs w:val="24"/>
              </w:rPr>
              <w:t xml:space="preserve"> lệ 1/2000 và 1/5000 tỉnh Hà Tĩnh theo Quyết định số 40/QĐ-</w:t>
            </w:r>
            <w:proofErr w:type="spellStart"/>
            <w:r w:rsidRPr="00FE4BE5">
              <w:rPr>
                <w:rFonts w:ascii="Times New Roman" w:hAnsi="Times New Roman" w:cs="Times New Roman"/>
                <w:color w:val="000000" w:themeColor="text1"/>
                <w:sz w:val="26"/>
                <w:szCs w:val="24"/>
              </w:rPr>
              <w:t>TTg</w:t>
            </w:r>
            <w:proofErr w:type="spellEnd"/>
            <w:r w:rsidRPr="00FE4BE5">
              <w:rPr>
                <w:rFonts w:ascii="Times New Roman" w:hAnsi="Times New Roman" w:cs="Times New Roman"/>
                <w:color w:val="000000" w:themeColor="text1"/>
                <w:sz w:val="26"/>
                <w:szCs w:val="24"/>
              </w:rPr>
              <w:t xml:space="preserve"> ngày 09/01/2020 của Thủ tướng Chính phủ</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F10F6" w:rsidRPr="00FE4BE5" w:rsidRDefault="006F10F6" w:rsidP="00531A0A">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11/2022 </w:t>
            </w:r>
          </w:p>
        </w:tc>
        <w:tc>
          <w:tcPr>
            <w:tcW w:w="2732"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Đất</w:t>
            </w:r>
            <w:r>
              <w:rPr>
                <w:rFonts w:ascii="Times New Roman" w:eastAsia="Times New Roman" w:hAnsi="Times New Roman" w:cs="Times New Roman"/>
                <w:color w:val="000000" w:themeColor="text1"/>
                <w:sz w:val="26"/>
                <w:szCs w:val="24"/>
              </w:rPr>
              <w:t xml:space="preserve"> đai</w:t>
            </w:r>
            <w:r w:rsidRPr="00FE4BE5">
              <w:rPr>
                <w:rFonts w:ascii="Times New Roman" w:eastAsia="Times New Roman" w:hAnsi="Times New Roman" w:cs="Times New Roman"/>
                <w:color w:val="000000" w:themeColor="text1"/>
                <w:sz w:val="26"/>
                <w:szCs w:val="24"/>
              </w:rPr>
              <w:t xml:space="preserve"> 1</w:t>
            </w:r>
          </w:p>
        </w:tc>
        <w:tc>
          <w:tcPr>
            <w:tcW w:w="1803"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tc>
      </w:tr>
      <w:tr w:rsidR="00FE4BE5" w:rsidRPr="00FE4BE5" w:rsidTr="0084277E">
        <w:trPr>
          <w:trHeight w:val="54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spacing w:before="120" w:after="120"/>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pacing w:val="-2"/>
                <w:sz w:val="26"/>
                <w:szCs w:val="24"/>
              </w:rPr>
              <w:t>Xây dựng kế hoạch định giá đất cụ thể bổ sung năm 2022 (khi có Kế hoạch sử dụng đất bổ sung 6 tháng cuối năm)</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7/2022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9/2022</w:t>
            </w:r>
          </w:p>
        </w:tc>
        <w:tc>
          <w:tcPr>
            <w:tcW w:w="2732"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Đất</w:t>
            </w:r>
            <w:r>
              <w:rPr>
                <w:rFonts w:ascii="Times New Roman" w:eastAsia="Times New Roman" w:hAnsi="Times New Roman" w:cs="Times New Roman"/>
                <w:color w:val="000000" w:themeColor="text1"/>
                <w:sz w:val="26"/>
                <w:szCs w:val="24"/>
              </w:rPr>
              <w:t xml:space="preserve"> đai</w:t>
            </w:r>
            <w:r w:rsidRPr="00FE4BE5">
              <w:rPr>
                <w:rFonts w:ascii="Times New Roman" w:eastAsia="Times New Roman" w:hAnsi="Times New Roman" w:cs="Times New Roman"/>
                <w:color w:val="000000" w:themeColor="text1"/>
                <w:sz w:val="26"/>
                <w:szCs w:val="24"/>
              </w:rPr>
              <w:t xml:space="preserve"> 1</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143821" w:rsidP="006F10F6">
            <w:pPr>
              <w:jc w:val="center"/>
              <w:rPr>
                <w:rFonts w:ascii="Times New Roman" w:hAnsi="Times New Roman" w:cs="Times New Roman"/>
                <w:b/>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tc>
      </w:tr>
      <w:tr w:rsidR="00FE4BE5" w:rsidRPr="00FE4BE5" w:rsidTr="0084277E">
        <w:trPr>
          <w:trHeight w:val="2132"/>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6F10F6" w:rsidRPr="00FE4BE5" w:rsidRDefault="006F10F6" w:rsidP="0084277E">
            <w:pPr>
              <w:spacing w:line="340" w:lineRule="exact"/>
              <w:rPr>
                <w:rFonts w:ascii="Times New Roman" w:hAnsi="Times New Roman" w:cs="Times New Roman"/>
                <w:b/>
                <w:color w:val="000000" w:themeColor="text1"/>
                <w:sz w:val="26"/>
                <w:szCs w:val="24"/>
              </w:rPr>
            </w:pPr>
            <w:r w:rsidRPr="00FE4BE5">
              <w:rPr>
                <w:rFonts w:ascii="Times New Roman" w:hAnsi="Times New Roman" w:cs="Times New Roman"/>
                <w:color w:val="000000" w:themeColor="text1"/>
                <w:sz w:val="26"/>
                <w:szCs w:val="24"/>
              </w:rPr>
              <w:t>Kiểm tra chuyên môn, nghiệp vụ thuộc các nhiệm vụ quản lý nhà nước của một số phòng ở cấp huyện, cấp xã, Văn phòng đăng ký đất đai và các Chi nhánh Văn phòng đăng ký đất đai</w:t>
            </w:r>
            <w:r w:rsidR="0078671A" w:rsidRPr="00FE4BE5">
              <w:rPr>
                <w:rFonts w:ascii="Times New Roman" w:hAnsi="Times New Roman" w:cs="Times New Roman"/>
                <w:color w:val="000000" w:themeColor="text1"/>
                <w:sz w:val="26"/>
                <w:szCs w:val="24"/>
              </w:rPr>
              <w:t xml:space="preserve"> tại địa bàn 03 đơn vị (thành phố Hà Tĩnh và các huyện Cẩm Xuyên, Nghi Xuân)</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6/2022</w:t>
            </w:r>
          </w:p>
        </w:tc>
        <w:tc>
          <w:tcPr>
            <w:tcW w:w="1701"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          </w:t>
            </w: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10/2022</w:t>
            </w:r>
          </w:p>
        </w:tc>
        <w:tc>
          <w:tcPr>
            <w:tcW w:w="2732"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Đất</w:t>
            </w:r>
            <w:r>
              <w:rPr>
                <w:rFonts w:ascii="Times New Roman" w:eastAsia="Times New Roman" w:hAnsi="Times New Roman" w:cs="Times New Roman"/>
                <w:color w:val="000000" w:themeColor="text1"/>
                <w:sz w:val="26"/>
                <w:szCs w:val="24"/>
              </w:rPr>
              <w:t xml:space="preserve"> đai</w:t>
            </w:r>
            <w:r w:rsidRPr="00FE4BE5">
              <w:rPr>
                <w:rFonts w:ascii="Times New Roman" w:eastAsia="Times New Roman" w:hAnsi="Times New Roman" w:cs="Times New Roman"/>
                <w:color w:val="000000" w:themeColor="text1"/>
                <w:sz w:val="26"/>
                <w:szCs w:val="24"/>
              </w:rPr>
              <w:t xml:space="preserve"> 1</w:t>
            </w:r>
          </w:p>
        </w:tc>
        <w:tc>
          <w:tcPr>
            <w:tcW w:w="1803"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tc>
      </w:tr>
      <w:tr w:rsidR="00FE4BE5" w:rsidRPr="00FE4BE5" w:rsidTr="0084277E">
        <w:trPr>
          <w:trHeight w:val="981"/>
        </w:trPr>
        <w:tc>
          <w:tcPr>
            <w:tcW w:w="704" w:type="dxa"/>
            <w:tcBorders>
              <w:top w:val="nil"/>
              <w:left w:val="single" w:sz="4" w:space="0" w:color="auto"/>
              <w:bottom w:val="single" w:sz="4" w:space="0" w:color="auto"/>
              <w:right w:val="single" w:sz="4" w:space="0" w:color="auto"/>
            </w:tcBorders>
            <w:shd w:val="clear" w:color="000000" w:fill="FFFFFF"/>
            <w:vAlign w:val="center"/>
          </w:tcPr>
          <w:p w:rsidR="006F10F6" w:rsidRPr="00FE4BE5" w:rsidDel="00C46FCA"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6F10F6" w:rsidRPr="00FE4BE5" w:rsidRDefault="006F10F6" w:rsidP="0084277E">
            <w:pPr>
              <w:spacing w:line="340" w:lineRule="exact"/>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lang w:val="hu-HU"/>
              </w:rPr>
              <w:t>Thẩm định và trình duyệt Kế hoạch sử dụng đất năm 2022 cấp huyện</w:t>
            </w:r>
          </w:p>
        </w:tc>
        <w:tc>
          <w:tcPr>
            <w:tcW w:w="1482" w:type="dxa"/>
            <w:tcBorders>
              <w:top w:val="nil"/>
              <w:left w:val="nil"/>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10/2021</w:t>
            </w:r>
          </w:p>
        </w:tc>
        <w:tc>
          <w:tcPr>
            <w:tcW w:w="1701" w:type="dxa"/>
            <w:tcBorders>
              <w:top w:val="nil"/>
              <w:left w:val="nil"/>
              <w:bottom w:val="single" w:sz="4" w:space="0" w:color="auto"/>
              <w:right w:val="single" w:sz="4" w:space="0" w:color="auto"/>
            </w:tcBorders>
            <w:shd w:val="clear" w:color="000000" w:fill="FFFFFF"/>
            <w:vAlign w:val="center"/>
          </w:tcPr>
          <w:p w:rsidR="006F10F6" w:rsidRPr="00FE4BE5" w:rsidRDefault="006F10F6" w:rsidP="006F10F6">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2732" w:type="dxa"/>
            <w:tcBorders>
              <w:top w:val="nil"/>
              <w:left w:val="nil"/>
              <w:bottom w:val="single" w:sz="4" w:space="0" w:color="auto"/>
              <w:right w:val="single" w:sz="4" w:space="0" w:color="auto"/>
            </w:tcBorders>
            <w:shd w:val="clear" w:color="000000" w:fill="FFFFFF"/>
            <w:vAlign w:val="center"/>
          </w:tcPr>
          <w:p w:rsidR="006F10F6" w:rsidRPr="00FE4BE5" w:rsidRDefault="006F10F6" w:rsidP="006F10F6">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Phòng Đất </w:t>
            </w:r>
            <w:r w:rsidR="00D42BDA">
              <w:rPr>
                <w:rFonts w:ascii="Times New Roman" w:eastAsia="Times New Roman" w:hAnsi="Times New Roman" w:cs="Times New Roman"/>
                <w:color w:val="000000" w:themeColor="text1"/>
                <w:sz w:val="26"/>
                <w:szCs w:val="24"/>
              </w:rPr>
              <w:t xml:space="preserve">đai </w:t>
            </w:r>
            <w:r w:rsidRPr="00FE4BE5">
              <w:rPr>
                <w:rFonts w:ascii="Times New Roman" w:eastAsia="Times New Roman" w:hAnsi="Times New Roman" w:cs="Times New Roman"/>
                <w:color w:val="000000" w:themeColor="text1"/>
                <w:sz w:val="26"/>
                <w:szCs w:val="24"/>
              </w:rPr>
              <w:t>2</w:t>
            </w:r>
          </w:p>
        </w:tc>
        <w:tc>
          <w:tcPr>
            <w:tcW w:w="1803"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tc>
      </w:tr>
      <w:tr w:rsidR="00FE4BE5" w:rsidRPr="00FE4BE5" w:rsidTr="0084277E">
        <w:trPr>
          <w:trHeight w:val="126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spacing w:before="120" w:after="120"/>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Hướng dẫn, </w:t>
            </w:r>
            <w:proofErr w:type="spellStart"/>
            <w:r w:rsidRPr="00FE4BE5">
              <w:rPr>
                <w:rFonts w:ascii="Times New Roman" w:hAnsi="Times New Roman" w:cs="Times New Roman"/>
                <w:color w:val="000000" w:themeColor="text1"/>
                <w:sz w:val="26"/>
                <w:szCs w:val="24"/>
              </w:rPr>
              <w:t>đôn</w:t>
            </w:r>
            <w:proofErr w:type="spellEnd"/>
            <w:r w:rsidRPr="00FE4BE5">
              <w:rPr>
                <w:rFonts w:ascii="Times New Roman" w:hAnsi="Times New Roman" w:cs="Times New Roman"/>
                <w:color w:val="000000" w:themeColor="text1"/>
                <w:sz w:val="26"/>
                <w:szCs w:val="24"/>
              </w:rPr>
              <w:t xml:space="preserve"> đốc, thẩm định Kế hoạch sử dụng đất 5 năm cấp tỉnh (2021-2025)</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01/2022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2732"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Phòng Đất </w:t>
            </w:r>
            <w:r>
              <w:rPr>
                <w:rFonts w:ascii="Times New Roman" w:eastAsia="Times New Roman" w:hAnsi="Times New Roman" w:cs="Times New Roman"/>
                <w:color w:val="000000" w:themeColor="text1"/>
                <w:sz w:val="26"/>
                <w:szCs w:val="24"/>
              </w:rPr>
              <w:t xml:space="preserve">đai </w:t>
            </w:r>
            <w:r w:rsidRPr="00FE4BE5">
              <w:rPr>
                <w:rFonts w:ascii="Times New Roman" w:eastAsia="Times New Roman" w:hAnsi="Times New Roman" w:cs="Times New Roman"/>
                <w:color w:val="000000" w:themeColor="text1"/>
                <w:sz w:val="26"/>
                <w:szCs w:val="24"/>
              </w:rPr>
              <w:t>2</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8A1F59" w:rsidP="000A2467">
            <w:pPr>
              <w:spacing w:before="120"/>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Đ/c Giám đốc Sở; </w:t>
            </w:r>
            <w:r w:rsidR="006F10F6" w:rsidRPr="00FE4BE5">
              <w:rPr>
                <w:rFonts w:ascii="Times New Roman" w:hAnsi="Times New Roman" w:cs="Times New Roman"/>
                <w:color w:val="000000" w:themeColor="text1"/>
                <w:sz w:val="26"/>
                <w:szCs w:val="24"/>
              </w:rPr>
              <w:t>Đ/c Trần Hữu Khanh</w:t>
            </w:r>
            <w:r w:rsidR="006F10F6" w:rsidRPr="00FE4BE5" w:rsidDel="000E4F69">
              <w:rPr>
                <w:rFonts w:ascii="Times New Roman" w:hAnsi="Times New Roman" w:cs="Times New Roman"/>
                <w:color w:val="000000" w:themeColor="text1"/>
                <w:sz w:val="26"/>
                <w:szCs w:val="24"/>
              </w:rPr>
              <w:t xml:space="preserve"> </w:t>
            </w:r>
            <w:r w:rsidR="006F10F6" w:rsidRPr="00FE4BE5">
              <w:rPr>
                <w:rFonts w:ascii="Times New Roman" w:hAnsi="Times New Roman" w:cs="Times New Roman"/>
                <w:color w:val="000000" w:themeColor="text1"/>
                <w:sz w:val="26"/>
                <w:szCs w:val="24"/>
              </w:rPr>
              <w:t>– PGĐ Sở</w:t>
            </w:r>
            <w:r w:rsidR="006F10F6" w:rsidRPr="00FE4BE5" w:rsidDel="00086164">
              <w:rPr>
                <w:rFonts w:ascii="Times New Roman" w:hAnsi="Times New Roman" w:cs="Times New Roman"/>
                <w:color w:val="000000" w:themeColor="text1"/>
                <w:sz w:val="26"/>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047369">
            <w:pPr>
              <w:rPr>
                <w:rFonts w:ascii="Times New Roman" w:hAnsi="Times New Roman" w:cs="Times New Roman"/>
                <w:color w:val="000000" w:themeColor="text1"/>
                <w:sz w:val="26"/>
                <w:szCs w:val="24"/>
              </w:rPr>
            </w:pPr>
          </w:p>
        </w:tc>
      </w:tr>
      <w:tr w:rsidR="00FE4BE5" w:rsidRPr="00FE4BE5" w:rsidTr="0084277E">
        <w:trPr>
          <w:trHeight w:val="54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6F10F6" w:rsidRPr="00FE4BE5" w:rsidRDefault="006F10F6" w:rsidP="0084277E">
            <w:pPr>
              <w:rPr>
                <w:rFonts w:ascii="Times New Roman" w:hAnsi="Times New Roman" w:cs="Times New Roman"/>
                <w:color w:val="000000" w:themeColor="text1"/>
                <w:sz w:val="26"/>
                <w:szCs w:val="24"/>
                <w:lang w:val="hu-HU"/>
              </w:rPr>
            </w:pPr>
            <w:r w:rsidRPr="00FE4BE5">
              <w:rPr>
                <w:rFonts w:ascii="Times New Roman" w:hAnsi="Times New Roman" w:cs="Times New Roman"/>
                <w:color w:val="000000" w:themeColor="text1"/>
                <w:sz w:val="26"/>
                <w:szCs w:val="24"/>
              </w:rPr>
              <w:t xml:space="preserve">Tham mưu trình UBND tỉnh phê duyệt Quy hoạch sử dụng đất cấp huyện giai đoạn 2021 - 2030 </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lang w:val="vi-VN"/>
              </w:rPr>
            </w:pPr>
            <w:r w:rsidRPr="00FE4BE5">
              <w:rPr>
                <w:rFonts w:ascii="Times New Roman" w:hAnsi="Times New Roman" w:cs="Times New Roman"/>
                <w:color w:val="000000" w:themeColor="text1"/>
                <w:sz w:val="26"/>
                <w:szCs w:val="24"/>
              </w:rPr>
              <w:t>01/202</w:t>
            </w:r>
            <w:r w:rsidRPr="00FE4BE5">
              <w:rPr>
                <w:rFonts w:ascii="Times New Roman" w:hAnsi="Times New Roman" w:cs="Times New Roman"/>
                <w:color w:val="000000" w:themeColor="text1"/>
                <w:sz w:val="26"/>
                <w:szCs w:val="24"/>
                <w:lang w:val="vi-VN"/>
              </w:rPr>
              <w:t>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4/2022</w:t>
            </w:r>
          </w:p>
        </w:tc>
        <w:tc>
          <w:tcPr>
            <w:tcW w:w="2732"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047369">
            <w:pP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Phòng Đất </w:t>
            </w:r>
            <w:r>
              <w:rPr>
                <w:rFonts w:ascii="Times New Roman" w:eastAsia="Times New Roman" w:hAnsi="Times New Roman" w:cs="Times New Roman"/>
                <w:color w:val="000000" w:themeColor="text1"/>
                <w:sz w:val="26"/>
                <w:szCs w:val="24"/>
              </w:rPr>
              <w:t xml:space="preserve">đai </w:t>
            </w:r>
            <w:r w:rsidRPr="00FE4BE5">
              <w:rPr>
                <w:rFonts w:ascii="Times New Roman" w:eastAsia="Times New Roman" w:hAnsi="Times New Roman" w:cs="Times New Roman"/>
                <w:color w:val="000000" w:themeColor="text1"/>
                <w:sz w:val="26"/>
                <w:szCs w:val="24"/>
              </w:rPr>
              <w:t>2</w:t>
            </w:r>
          </w:p>
        </w:tc>
        <w:tc>
          <w:tcPr>
            <w:tcW w:w="1803"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8A1F59"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 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xml:space="preserve">– PGĐ </w:t>
            </w:r>
            <w:proofErr w:type="spellStart"/>
            <w:r w:rsidRPr="00FE4BE5">
              <w:rPr>
                <w:rFonts w:ascii="Times New Roman" w:hAnsi="Times New Roman" w:cs="Times New Roman"/>
                <w:color w:val="000000" w:themeColor="text1"/>
                <w:sz w:val="26"/>
                <w:szCs w:val="24"/>
              </w:rPr>
              <w:t>SởĐ</w:t>
            </w:r>
            <w:proofErr w:type="spellEnd"/>
            <w:r w:rsidRPr="00FE4BE5">
              <w:rPr>
                <w:rFonts w:ascii="Times New Roman" w:hAnsi="Times New Roman" w:cs="Times New Roman"/>
                <w:color w:val="000000" w:themeColor="text1"/>
                <w:sz w:val="26"/>
                <w:szCs w:val="24"/>
              </w:rPr>
              <w:t>/c Giám đốc Sở;</w:t>
            </w:r>
          </w:p>
          <w:p w:rsidR="006F10F6" w:rsidRPr="00FE4BE5" w:rsidRDefault="006F10F6" w:rsidP="006F10F6">
            <w:pPr>
              <w:jc w:val="center"/>
              <w:rPr>
                <w:rFonts w:ascii="Times New Roman" w:eastAsia="Times New Roman" w:hAnsi="Times New Roman" w:cs="Times New Roman"/>
                <w:color w:val="000000" w:themeColor="text1"/>
                <w:sz w:val="26"/>
                <w:szCs w:val="24"/>
              </w:rPr>
            </w:pPr>
          </w:p>
        </w:tc>
        <w:tc>
          <w:tcPr>
            <w:tcW w:w="2694"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047369">
            <w:pPr>
              <w:jc w:val="left"/>
              <w:rPr>
                <w:rFonts w:ascii="Times New Roman" w:eastAsia="Times New Roman" w:hAnsi="Times New Roman" w:cs="Times New Roman"/>
                <w:i/>
                <w:color w:val="000000" w:themeColor="text1"/>
                <w:sz w:val="26"/>
                <w:szCs w:val="24"/>
              </w:rPr>
            </w:pPr>
            <w:r w:rsidRPr="00FE4BE5">
              <w:rPr>
                <w:rFonts w:ascii="Times New Roman" w:eastAsia="Times New Roman" w:hAnsi="Times New Roman" w:cs="Times New Roman"/>
                <w:i/>
                <w:color w:val="000000" w:themeColor="text1"/>
                <w:sz w:val="26"/>
                <w:szCs w:val="24"/>
              </w:rPr>
              <w:t>Trong đó thời gian trình UBND tỉnh phê duyệt cụ thể:</w:t>
            </w:r>
          </w:p>
          <w:p w:rsidR="006F10F6" w:rsidRPr="00FE4BE5" w:rsidRDefault="006F10F6" w:rsidP="00047369">
            <w:pPr>
              <w:jc w:val="left"/>
              <w:rPr>
                <w:rFonts w:ascii="Times New Roman" w:eastAsia="Times New Roman" w:hAnsi="Times New Roman" w:cs="Times New Roman"/>
                <w:i/>
                <w:color w:val="000000" w:themeColor="text1"/>
                <w:sz w:val="26"/>
                <w:szCs w:val="24"/>
              </w:rPr>
            </w:pPr>
            <w:r w:rsidRPr="00FE4BE5">
              <w:rPr>
                <w:rFonts w:ascii="Times New Roman" w:eastAsia="Times New Roman" w:hAnsi="Times New Roman" w:cs="Times New Roman"/>
                <w:i/>
                <w:color w:val="000000" w:themeColor="text1"/>
                <w:sz w:val="26"/>
                <w:szCs w:val="24"/>
              </w:rPr>
              <w:t>- Đối với các đơn vị: thị xã Hồng Lĩnh, các huyện: Lộc Hà, Hương Sơn, Can Lộc: trước 15/3/2022;</w:t>
            </w:r>
          </w:p>
          <w:p w:rsidR="006F10F6" w:rsidRPr="00FE4BE5" w:rsidRDefault="006F10F6" w:rsidP="00047369">
            <w:pPr>
              <w:jc w:val="left"/>
              <w:rPr>
                <w:rFonts w:ascii="Times New Roman" w:eastAsia="Times New Roman" w:hAnsi="Times New Roman" w:cs="Times New Roman"/>
                <w:i/>
                <w:color w:val="000000" w:themeColor="text1"/>
                <w:sz w:val="26"/>
                <w:szCs w:val="24"/>
              </w:rPr>
            </w:pPr>
            <w:r w:rsidRPr="00FE4BE5">
              <w:rPr>
                <w:rFonts w:ascii="Times New Roman" w:eastAsia="Times New Roman" w:hAnsi="Times New Roman" w:cs="Times New Roman"/>
                <w:i/>
                <w:color w:val="000000" w:themeColor="text1"/>
                <w:sz w:val="26"/>
                <w:szCs w:val="24"/>
              </w:rPr>
              <w:t>- Các huyện: Đức Thọ, Thạch Hà, Cẩm Xuyên, Hương Khê, Vũ Quang, Nghi Xuân, Thị xã Kỳ Anh, TP Hà Tĩnh: trong tháng 3/2022;</w:t>
            </w:r>
          </w:p>
          <w:p w:rsidR="006F10F6" w:rsidRPr="00FE4BE5" w:rsidRDefault="006F10F6" w:rsidP="00047369">
            <w:pPr>
              <w:jc w:val="left"/>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i/>
                <w:color w:val="000000" w:themeColor="text1"/>
                <w:sz w:val="26"/>
                <w:szCs w:val="24"/>
              </w:rPr>
              <w:lastRenderedPageBreak/>
              <w:t>- Huyện Kỳ Anh: trước 30/4/2022.</w:t>
            </w:r>
          </w:p>
        </w:tc>
      </w:tr>
      <w:tr w:rsidR="00FE4BE5" w:rsidRPr="00FE4BE5" w:rsidTr="0084277E">
        <w:trPr>
          <w:trHeight w:val="743"/>
        </w:trPr>
        <w:tc>
          <w:tcPr>
            <w:tcW w:w="704" w:type="dxa"/>
            <w:tcBorders>
              <w:top w:val="nil"/>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6F10F6" w:rsidRPr="00FE4BE5" w:rsidRDefault="006F10F6" w:rsidP="0084277E">
            <w:pPr>
              <w:rPr>
                <w:rFonts w:ascii="Times New Roman" w:hAnsi="Times New Roman" w:cs="Times New Roman"/>
                <w:color w:val="000000" w:themeColor="text1"/>
                <w:sz w:val="26"/>
                <w:szCs w:val="24"/>
                <w:lang w:val="hu-HU"/>
              </w:rPr>
            </w:pPr>
            <w:r w:rsidRPr="00FE4BE5">
              <w:rPr>
                <w:rFonts w:ascii="Times New Roman" w:hAnsi="Times New Roman" w:cs="Times New Roman"/>
                <w:color w:val="000000" w:themeColor="text1"/>
                <w:sz w:val="26"/>
                <w:szCs w:val="24"/>
                <w:lang w:val="hu-HU"/>
              </w:rPr>
              <w:t>Thẩm định và tham mưu UBND tỉnh danh mục các công trình dự án cần thu hồi đất, chuyển MĐSD đất bổ sung 6 tháng năm 2022 trình HĐND tỉnh (tại kỳ họp giữa năm)</w:t>
            </w:r>
          </w:p>
        </w:tc>
        <w:tc>
          <w:tcPr>
            <w:tcW w:w="1482" w:type="dxa"/>
            <w:tcBorders>
              <w:top w:val="nil"/>
              <w:left w:val="nil"/>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lang w:val="vi-VN"/>
              </w:rPr>
            </w:pPr>
            <w:r w:rsidRPr="00FE4BE5">
              <w:rPr>
                <w:rFonts w:ascii="Times New Roman" w:hAnsi="Times New Roman" w:cs="Times New Roman"/>
                <w:color w:val="000000" w:themeColor="text1"/>
                <w:sz w:val="26"/>
                <w:szCs w:val="24"/>
              </w:rPr>
              <w:t>5/202</w:t>
            </w:r>
            <w:r w:rsidRPr="00FE4BE5">
              <w:rPr>
                <w:rFonts w:ascii="Times New Roman" w:hAnsi="Times New Roman" w:cs="Times New Roman"/>
                <w:color w:val="000000" w:themeColor="text1"/>
                <w:sz w:val="26"/>
                <w:szCs w:val="24"/>
                <w:lang w:val="vi-VN"/>
              </w:rPr>
              <w:t>2</w:t>
            </w:r>
          </w:p>
        </w:tc>
        <w:tc>
          <w:tcPr>
            <w:tcW w:w="1701" w:type="dxa"/>
            <w:tcBorders>
              <w:top w:val="nil"/>
              <w:left w:val="nil"/>
              <w:bottom w:val="single" w:sz="4" w:space="0" w:color="auto"/>
              <w:right w:val="single" w:sz="4" w:space="0" w:color="auto"/>
            </w:tcBorders>
            <w:shd w:val="clear" w:color="000000" w:fill="FFFFFF"/>
            <w:vAlign w:val="center"/>
          </w:tcPr>
          <w:p w:rsidR="006F10F6" w:rsidRPr="00FE4BE5" w:rsidRDefault="006F10F6" w:rsidP="006F10F6">
            <w:pPr>
              <w:jc w:val="center"/>
              <w:rPr>
                <w:rFonts w:ascii="Times New Roman" w:hAnsi="Times New Roman" w:cs="Times New Roman"/>
                <w:color w:val="000000" w:themeColor="text1"/>
                <w:sz w:val="26"/>
                <w:szCs w:val="24"/>
                <w:lang w:val="vi-VN"/>
              </w:rPr>
            </w:pPr>
            <w:r w:rsidRPr="00FE4BE5">
              <w:rPr>
                <w:rFonts w:ascii="Times New Roman" w:hAnsi="Times New Roman" w:cs="Times New Roman"/>
                <w:color w:val="000000" w:themeColor="text1"/>
                <w:sz w:val="26"/>
                <w:szCs w:val="24"/>
              </w:rPr>
              <w:t>7/202</w:t>
            </w:r>
            <w:r w:rsidRPr="00FE4BE5">
              <w:rPr>
                <w:rFonts w:ascii="Times New Roman" w:hAnsi="Times New Roman" w:cs="Times New Roman"/>
                <w:color w:val="000000" w:themeColor="text1"/>
                <w:sz w:val="26"/>
                <w:szCs w:val="24"/>
                <w:lang w:val="vi-VN"/>
              </w:rPr>
              <w:t>2</w:t>
            </w:r>
          </w:p>
        </w:tc>
        <w:tc>
          <w:tcPr>
            <w:tcW w:w="2732"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Phòng Đất </w:t>
            </w:r>
            <w:r>
              <w:rPr>
                <w:rFonts w:ascii="Times New Roman" w:eastAsia="Times New Roman" w:hAnsi="Times New Roman" w:cs="Times New Roman"/>
                <w:color w:val="000000" w:themeColor="text1"/>
                <w:sz w:val="26"/>
                <w:szCs w:val="24"/>
              </w:rPr>
              <w:t xml:space="preserve">đai </w:t>
            </w:r>
            <w:r w:rsidRPr="00FE4BE5">
              <w:rPr>
                <w:rFonts w:ascii="Times New Roman" w:eastAsia="Times New Roman" w:hAnsi="Times New Roman" w:cs="Times New Roman"/>
                <w:color w:val="000000" w:themeColor="text1"/>
                <w:sz w:val="26"/>
                <w:szCs w:val="24"/>
              </w:rPr>
              <w:t>2</w:t>
            </w:r>
          </w:p>
        </w:tc>
        <w:tc>
          <w:tcPr>
            <w:tcW w:w="1803"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b/>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tc>
      </w:tr>
      <w:tr w:rsidR="00FE4BE5" w:rsidRPr="00FE4BE5" w:rsidTr="0084277E">
        <w:trPr>
          <w:trHeight w:val="966"/>
        </w:trPr>
        <w:tc>
          <w:tcPr>
            <w:tcW w:w="704" w:type="dxa"/>
            <w:tcBorders>
              <w:top w:val="nil"/>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6F10F6" w:rsidRPr="00FE4BE5" w:rsidRDefault="006F10F6" w:rsidP="0084277E">
            <w:pPr>
              <w:rPr>
                <w:rFonts w:ascii="Times New Roman" w:hAnsi="Times New Roman" w:cs="Times New Roman"/>
                <w:color w:val="000000" w:themeColor="text1"/>
                <w:sz w:val="26"/>
                <w:szCs w:val="24"/>
                <w:lang w:val="hu-HU"/>
              </w:rPr>
            </w:pPr>
            <w:r w:rsidRPr="00FE4BE5">
              <w:rPr>
                <w:rFonts w:ascii="Times New Roman" w:hAnsi="Times New Roman" w:cs="Times New Roman"/>
                <w:color w:val="000000" w:themeColor="text1"/>
                <w:sz w:val="26"/>
                <w:szCs w:val="24"/>
                <w:lang w:val="hu-HU"/>
              </w:rPr>
              <w:t>Thẩm định và trình duyệt Kế hoạch sử dụng đất (bổ sung 6 tháng cuối năm) năm 2022 cấp huyện</w:t>
            </w:r>
          </w:p>
        </w:tc>
        <w:tc>
          <w:tcPr>
            <w:tcW w:w="1482" w:type="dxa"/>
            <w:tcBorders>
              <w:top w:val="nil"/>
              <w:left w:val="nil"/>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lang w:val="vi-VN"/>
              </w:rPr>
            </w:pPr>
            <w:r w:rsidRPr="00FE4BE5">
              <w:rPr>
                <w:rFonts w:ascii="Times New Roman" w:hAnsi="Times New Roman" w:cs="Times New Roman"/>
                <w:color w:val="000000" w:themeColor="text1"/>
                <w:sz w:val="26"/>
                <w:szCs w:val="24"/>
              </w:rPr>
              <w:t>6/202</w:t>
            </w:r>
            <w:r w:rsidRPr="00FE4BE5">
              <w:rPr>
                <w:rFonts w:ascii="Times New Roman" w:hAnsi="Times New Roman" w:cs="Times New Roman"/>
                <w:color w:val="000000" w:themeColor="text1"/>
                <w:sz w:val="26"/>
                <w:szCs w:val="24"/>
                <w:lang w:val="vi-VN"/>
              </w:rPr>
              <w:t>2</w:t>
            </w:r>
          </w:p>
        </w:tc>
        <w:tc>
          <w:tcPr>
            <w:tcW w:w="1701" w:type="dxa"/>
            <w:tcBorders>
              <w:top w:val="nil"/>
              <w:left w:val="nil"/>
              <w:bottom w:val="single" w:sz="4" w:space="0" w:color="auto"/>
              <w:right w:val="single" w:sz="4" w:space="0" w:color="auto"/>
            </w:tcBorders>
            <w:shd w:val="clear" w:color="000000" w:fill="FFFFFF"/>
            <w:vAlign w:val="center"/>
          </w:tcPr>
          <w:p w:rsidR="006F10F6" w:rsidRPr="00FE4BE5" w:rsidRDefault="006F10F6" w:rsidP="006F10F6">
            <w:pPr>
              <w:jc w:val="center"/>
              <w:rPr>
                <w:rFonts w:ascii="Times New Roman" w:hAnsi="Times New Roman" w:cs="Times New Roman"/>
                <w:color w:val="000000" w:themeColor="text1"/>
                <w:sz w:val="26"/>
                <w:szCs w:val="24"/>
                <w:lang w:val="vi-VN"/>
              </w:rPr>
            </w:pPr>
            <w:r w:rsidRPr="00FE4BE5">
              <w:rPr>
                <w:rFonts w:ascii="Times New Roman" w:hAnsi="Times New Roman" w:cs="Times New Roman"/>
                <w:color w:val="000000" w:themeColor="text1"/>
                <w:sz w:val="26"/>
                <w:szCs w:val="24"/>
              </w:rPr>
              <w:t>9/202</w:t>
            </w:r>
            <w:r w:rsidRPr="00FE4BE5">
              <w:rPr>
                <w:rFonts w:ascii="Times New Roman" w:hAnsi="Times New Roman" w:cs="Times New Roman"/>
                <w:color w:val="000000" w:themeColor="text1"/>
                <w:sz w:val="26"/>
                <w:szCs w:val="24"/>
                <w:lang w:val="vi-VN"/>
              </w:rPr>
              <w:t>2</w:t>
            </w:r>
          </w:p>
        </w:tc>
        <w:tc>
          <w:tcPr>
            <w:tcW w:w="2732"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Phòng Đất </w:t>
            </w:r>
            <w:r>
              <w:rPr>
                <w:rFonts w:ascii="Times New Roman" w:eastAsia="Times New Roman" w:hAnsi="Times New Roman" w:cs="Times New Roman"/>
                <w:color w:val="000000" w:themeColor="text1"/>
                <w:sz w:val="26"/>
                <w:szCs w:val="24"/>
              </w:rPr>
              <w:t xml:space="preserve">đai </w:t>
            </w:r>
            <w:r w:rsidRPr="00FE4BE5">
              <w:rPr>
                <w:rFonts w:ascii="Times New Roman" w:eastAsia="Times New Roman" w:hAnsi="Times New Roman" w:cs="Times New Roman"/>
                <w:color w:val="000000" w:themeColor="text1"/>
                <w:sz w:val="26"/>
                <w:szCs w:val="24"/>
              </w:rPr>
              <w:t>2</w:t>
            </w:r>
          </w:p>
        </w:tc>
        <w:tc>
          <w:tcPr>
            <w:tcW w:w="1803"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nil"/>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tc>
      </w:tr>
      <w:tr w:rsidR="00FE4BE5" w:rsidRPr="00FE4BE5" w:rsidTr="0084277E">
        <w:trPr>
          <w:trHeight w:val="1128"/>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Kiểm tra việc sử dụng đất của một số tổ chức được Nhà nước giao đất, cho thuê đất </w:t>
            </w:r>
            <w:r w:rsidR="005A6D68" w:rsidRPr="00FE4BE5">
              <w:rPr>
                <w:rFonts w:ascii="Times New Roman" w:hAnsi="Times New Roman" w:cs="Times New Roman"/>
                <w:color w:val="000000" w:themeColor="text1"/>
                <w:sz w:val="26"/>
                <w:szCs w:val="24"/>
              </w:rPr>
              <w:t>(26 tổ chức)</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6/2022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531A0A">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11/2022</w:t>
            </w:r>
          </w:p>
        </w:tc>
        <w:tc>
          <w:tcPr>
            <w:tcW w:w="2732"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Phòng Đất </w:t>
            </w:r>
            <w:r>
              <w:rPr>
                <w:rFonts w:ascii="Times New Roman" w:eastAsia="Times New Roman" w:hAnsi="Times New Roman" w:cs="Times New Roman"/>
                <w:color w:val="000000" w:themeColor="text1"/>
                <w:sz w:val="26"/>
                <w:szCs w:val="24"/>
              </w:rPr>
              <w:t xml:space="preserve">đai </w:t>
            </w:r>
            <w:r w:rsidRPr="00FE4BE5">
              <w:rPr>
                <w:rFonts w:ascii="Times New Roman" w:eastAsia="Times New Roman" w:hAnsi="Times New Roman" w:cs="Times New Roman"/>
                <w:color w:val="000000" w:themeColor="text1"/>
                <w:sz w:val="26"/>
                <w:szCs w:val="24"/>
              </w:rPr>
              <w:t>2</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0A2467">
            <w:pPr>
              <w:spacing w:before="120"/>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tc>
      </w:tr>
      <w:tr w:rsidR="00FE4BE5" w:rsidRPr="00FE4BE5" w:rsidTr="0084277E">
        <w:trPr>
          <w:trHeight w:val="169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6F10F6" w:rsidRPr="00FE4BE5" w:rsidRDefault="006F10F6"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6F10F6" w:rsidRPr="00FE4BE5" w:rsidRDefault="006F10F6" w:rsidP="0084277E">
            <w:pPr>
              <w:rPr>
                <w:rFonts w:ascii="Times New Roman" w:hAnsi="Times New Roman" w:cs="Times New Roman"/>
                <w:color w:val="000000" w:themeColor="text1"/>
                <w:sz w:val="26"/>
                <w:szCs w:val="24"/>
                <w:lang w:val="hu-HU"/>
              </w:rPr>
            </w:pPr>
            <w:r w:rsidRPr="00FE4BE5">
              <w:rPr>
                <w:rFonts w:ascii="Times New Roman" w:hAnsi="Times New Roman" w:cs="Times New Roman"/>
                <w:color w:val="000000" w:themeColor="text1"/>
                <w:sz w:val="26"/>
                <w:szCs w:val="24"/>
                <w:lang w:val="hu-HU"/>
              </w:rPr>
              <w:t>Thẩm định và tham mưu UBND tỉnh danh mục các công trình dự án cần thu hồi đất, chuyển MĐSD đất năm 2023 trình HĐND tỉnh (tại kỳ họp cuối năm).</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6F10F6" w:rsidRPr="00FE4BE5" w:rsidRDefault="006F10F6" w:rsidP="006F10F6">
            <w:pPr>
              <w:jc w:val="center"/>
              <w:rPr>
                <w:rFonts w:ascii="Times New Roman" w:hAnsi="Times New Roman" w:cs="Times New Roman"/>
                <w:color w:val="000000" w:themeColor="text1"/>
                <w:sz w:val="26"/>
                <w:szCs w:val="24"/>
                <w:lang w:val="vi-VN"/>
              </w:rPr>
            </w:pPr>
            <w:r w:rsidRPr="00FE4BE5">
              <w:rPr>
                <w:rFonts w:ascii="Times New Roman" w:hAnsi="Times New Roman" w:cs="Times New Roman"/>
                <w:color w:val="000000" w:themeColor="text1"/>
                <w:sz w:val="26"/>
                <w:szCs w:val="24"/>
              </w:rPr>
              <w:t>9/2022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F10F6" w:rsidRPr="00FE4BE5" w:rsidRDefault="006F10F6" w:rsidP="006F10F6">
            <w:pPr>
              <w:jc w:val="center"/>
              <w:rPr>
                <w:rFonts w:ascii="Times New Roman" w:hAnsi="Times New Roman" w:cs="Times New Roman"/>
                <w:color w:val="000000" w:themeColor="text1"/>
                <w:sz w:val="26"/>
                <w:szCs w:val="24"/>
                <w:lang w:val="vi-VN"/>
              </w:rPr>
            </w:pPr>
            <w:r w:rsidRPr="00FE4BE5">
              <w:rPr>
                <w:rFonts w:ascii="Times New Roman" w:hAnsi="Times New Roman" w:cs="Times New Roman"/>
                <w:color w:val="000000" w:themeColor="text1"/>
                <w:sz w:val="26"/>
                <w:szCs w:val="24"/>
              </w:rPr>
              <w:t>12/202</w:t>
            </w:r>
            <w:r w:rsidRPr="00FE4BE5">
              <w:rPr>
                <w:rFonts w:ascii="Times New Roman" w:hAnsi="Times New Roman" w:cs="Times New Roman"/>
                <w:color w:val="000000" w:themeColor="text1"/>
                <w:sz w:val="26"/>
                <w:szCs w:val="24"/>
                <w:lang w:val="vi-VN"/>
              </w:rPr>
              <w:t>2</w:t>
            </w:r>
          </w:p>
        </w:tc>
        <w:tc>
          <w:tcPr>
            <w:tcW w:w="2732"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6F10F6" w:rsidP="006F10F6">
            <w:pPr>
              <w:jc w:val="center"/>
              <w:rPr>
                <w:rFonts w:ascii="Times New Roman" w:eastAsia="Times New Roman" w:hAnsi="Times New Roman" w:cs="Times New Roman"/>
                <w:color w:val="000000" w:themeColor="text1"/>
                <w:sz w:val="26"/>
                <w:szCs w:val="24"/>
              </w:rPr>
            </w:pPr>
          </w:p>
          <w:p w:rsidR="006F10F6" w:rsidRPr="00FE4BE5" w:rsidRDefault="00D42BDA" w:rsidP="006F10F6">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Phòng Đất </w:t>
            </w:r>
            <w:r>
              <w:rPr>
                <w:rFonts w:ascii="Times New Roman" w:eastAsia="Times New Roman" w:hAnsi="Times New Roman" w:cs="Times New Roman"/>
                <w:color w:val="000000" w:themeColor="text1"/>
                <w:sz w:val="26"/>
                <w:szCs w:val="24"/>
              </w:rPr>
              <w:t xml:space="preserve">đai </w:t>
            </w:r>
            <w:r w:rsidRPr="00FE4BE5">
              <w:rPr>
                <w:rFonts w:ascii="Times New Roman" w:eastAsia="Times New Roman" w:hAnsi="Times New Roman" w:cs="Times New Roman"/>
                <w:color w:val="000000" w:themeColor="text1"/>
                <w:sz w:val="26"/>
                <w:szCs w:val="24"/>
              </w:rPr>
              <w:t>2</w:t>
            </w:r>
          </w:p>
        </w:tc>
        <w:tc>
          <w:tcPr>
            <w:tcW w:w="1803"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hAnsi="Times New Roman" w:cs="Times New Roman"/>
                <w:color w:val="000000" w:themeColor="text1"/>
                <w:sz w:val="26"/>
                <w:szCs w:val="24"/>
              </w:rPr>
            </w:pPr>
          </w:p>
          <w:p w:rsidR="006F10F6" w:rsidRPr="00FE4BE5" w:rsidRDefault="006F10F6" w:rsidP="00531A0A">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6F10F6" w:rsidRPr="00FE4BE5" w:rsidRDefault="006F10F6" w:rsidP="006F10F6">
            <w:pPr>
              <w:jc w:val="center"/>
              <w:rPr>
                <w:rFonts w:ascii="Times New Roman" w:eastAsia="Times New Roman" w:hAnsi="Times New Roman" w:cs="Times New Roman"/>
                <w:color w:val="000000" w:themeColor="text1"/>
                <w:sz w:val="26"/>
                <w:szCs w:val="24"/>
              </w:rPr>
            </w:pPr>
          </w:p>
        </w:tc>
      </w:tr>
      <w:tr w:rsidR="00FE4BE5" w:rsidRPr="00FE4BE5" w:rsidTr="0084277E">
        <w:trPr>
          <w:trHeight w:val="169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hAnsi="Times New Roman" w:cs="Times New Roman"/>
                <w:color w:val="000000" w:themeColor="text1"/>
                <w:sz w:val="26"/>
                <w:szCs w:val="24"/>
                <w:lang w:val="hu-HU"/>
              </w:rPr>
            </w:pPr>
            <w:r w:rsidRPr="00FE4BE5">
              <w:rPr>
                <w:rFonts w:ascii="Times New Roman" w:hAnsi="Times New Roman" w:cs="Times New Roman"/>
                <w:color w:val="000000" w:themeColor="text1"/>
                <w:sz w:val="26"/>
                <w:szCs w:val="24"/>
              </w:rPr>
              <w:t>Tổng hợp nhu cầu chuyển mục đích sử dụng rừng và đất trồng lúa hai vụ trở lên để thực hiện Dự án đường cao tốc</w:t>
            </w:r>
            <w:r w:rsidR="00084CF4" w:rsidRPr="00FE4BE5">
              <w:rPr>
                <w:rFonts w:ascii="Times New Roman" w:hAnsi="Times New Roman" w:cs="Times New Roman"/>
                <w:color w:val="000000" w:themeColor="text1"/>
                <w:sz w:val="26"/>
                <w:szCs w:val="24"/>
              </w:rPr>
              <w:t xml:space="preserve"> Bắc </w:t>
            </w:r>
            <w:r w:rsidR="00D40022" w:rsidRPr="00FE4BE5">
              <w:rPr>
                <w:rFonts w:ascii="Times New Roman" w:hAnsi="Times New Roman" w:cs="Times New Roman"/>
                <w:color w:val="000000" w:themeColor="text1"/>
                <w:sz w:val="26"/>
                <w:szCs w:val="24"/>
              </w:rPr>
              <w:t>–</w:t>
            </w:r>
            <w:r w:rsidR="00084CF4" w:rsidRPr="00FE4BE5">
              <w:rPr>
                <w:rFonts w:ascii="Times New Roman" w:hAnsi="Times New Roman" w:cs="Times New Roman"/>
                <w:color w:val="000000" w:themeColor="text1"/>
                <w:sz w:val="26"/>
                <w:szCs w:val="24"/>
              </w:rPr>
              <w:t xml:space="preserve"> Nam</w:t>
            </w:r>
            <w:r w:rsidR="00D40022" w:rsidRPr="00FE4BE5">
              <w:rPr>
                <w:rFonts w:ascii="Times New Roman" w:hAnsi="Times New Roman" w:cs="Times New Roman"/>
                <w:color w:val="000000" w:themeColor="text1"/>
                <w:sz w:val="26"/>
                <w:szCs w:val="24"/>
              </w:rPr>
              <w:t xml:space="preserve"> đoạn qua Hà Tĩnh</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02/2022</w:t>
            </w:r>
          </w:p>
        </w:tc>
        <w:tc>
          <w:tcPr>
            <w:tcW w:w="1701"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rPr>
                <w:rFonts w:ascii="Times New Roman" w:hAnsi="Times New Roman" w:cs="Times New Roman"/>
                <w:color w:val="000000" w:themeColor="text1"/>
                <w:sz w:val="26"/>
                <w:szCs w:val="24"/>
              </w:rPr>
            </w:pPr>
          </w:p>
          <w:p w:rsidR="00A4111F" w:rsidRPr="00FE4BE5" w:rsidRDefault="00A4111F" w:rsidP="00A4111F">
            <w:pP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D42BDA"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Phòng Đất </w:t>
            </w:r>
            <w:r>
              <w:rPr>
                <w:rFonts w:ascii="Times New Roman" w:eastAsia="Times New Roman" w:hAnsi="Times New Roman" w:cs="Times New Roman"/>
                <w:color w:val="000000" w:themeColor="text1"/>
                <w:sz w:val="26"/>
                <w:szCs w:val="24"/>
              </w:rPr>
              <w:t xml:space="preserve">đai </w:t>
            </w:r>
            <w:r w:rsidRPr="00FE4BE5">
              <w:rPr>
                <w:rFonts w:ascii="Times New Roman" w:eastAsia="Times New Roman" w:hAnsi="Times New Roman" w:cs="Times New Roman"/>
                <w:color w:val="000000" w:themeColor="text1"/>
                <w:sz w:val="26"/>
                <w:szCs w:val="24"/>
              </w:rPr>
              <w:t>2</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138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Del="00C46FCA"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hAnsi="Times New Roman" w:cs="Times New Roman"/>
                <w:color w:val="000000" w:themeColor="text1"/>
                <w:sz w:val="26"/>
                <w:szCs w:val="24"/>
                <w:lang w:val="hu-HU"/>
              </w:rPr>
            </w:pPr>
            <w:r w:rsidRPr="00FE4BE5">
              <w:rPr>
                <w:rFonts w:ascii="Times New Roman" w:eastAsia="Times New Roman" w:hAnsi="Times New Roman" w:cs="Times New Roman"/>
                <w:color w:val="000000" w:themeColor="text1"/>
                <w:sz w:val="26"/>
                <w:szCs w:val="24"/>
              </w:rPr>
              <w:t>Khoanh định điều chỉnh, bổ sung các khu vực cấm và tạm thời cấm hoạt động khoáng sản trên địa bàn tỉnh Hà Tĩnh</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5/2023</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Khoáng sản</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left"/>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 </w:t>
            </w:r>
          </w:p>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956"/>
        </w:trPr>
        <w:tc>
          <w:tcPr>
            <w:tcW w:w="704" w:type="dxa"/>
            <w:tcBorders>
              <w:top w:val="nil"/>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Kiểm tra công tác hoạt động khoáng sản (56 mỏ)</w:t>
            </w:r>
          </w:p>
        </w:tc>
        <w:tc>
          <w:tcPr>
            <w:tcW w:w="1482" w:type="dxa"/>
            <w:tcBorders>
              <w:top w:val="nil"/>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nil"/>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12/2022</w:t>
            </w:r>
          </w:p>
        </w:tc>
        <w:tc>
          <w:tcPr>
            <w:tcW w:w="2732" w:type="dxa"/>
            <w:tcBorders>
              <w:top w:val="nil"/>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Khoáng sản</w:t>
            </w:r>
          </w:p>
        </w:tc>
        <w:tc>
          <w:tcPr>
            <w:tcW w:w="1803" w:type="dxa"/>
            <w:tcBorders>
              <w:top w:val="nil"/>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994"/>
        </w:trPr>
        <w:tc>
          <w:tcPr>
            <w:tcW w:w="704" w:type="dxa"/>
            <w:tcBorders>
              <w:top w:val="nil"/>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Rà soát, </w:t>
            </w:r>
            <w:proofErr w:type="spellStart"/>
            <w:r w:rsidRPr="00FE4BE5">
              <w:rPr>
                <w:rFonts w:ascii="Times New Roman" w:eastAsia="Times New Roman" w:hAnsi="Times New Roman" w:cs="Times New Roman"/>
                <w:color w:val="000000" w:themeColor="text1"/>
                <w:sz w:val="26"/>
                <w:szCs w:val="24"/>
              </w:rPr>
              <w:t>đôn</w:t>
            </w:r>
            <w:proofErr w:type="spellEnd"/>
            <w:r w:rsidRPr="00FE4BE5">
              <w:rPr>
                <w:rFonts w:ascii="Times New Roman" w:eastAsia="Times New Roman" w:hAnsi="Times New Roman" w:cs="Times New Roman"/>
                <w:color w:val="000000" w:themeColor="text1"/>
                <w:sz w:val="26"/>
                <w:szCs w:val="24"/>
              </w:rPr>
              <w:t xml:space="preserve"> đốc việc đóng cửa tại các mỏ khoáng sản đã hết hạn Giấy phép khai thác (10 mỏ)</w:t>
            </w:r>
          </w:p>
        </w:tc>
        <w:tc>
          <w:tcPr>
            <w:tcW w:w="1482" w:type="dxa"/>
            <w:tcBorders>
              <w:top w:val="nil"/>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nil"/>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12/2022</w:t>
            </w:r>
          </w:p>
        </w:tc>
        <w:tc>
          <w:tcPr>
            <w:tcW w:w="2732" w:type="dxa"/>
            <w:tcBorders>
              <w:top w:val="nil"/>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Khoáng sản</w:t>
            </w:r>
          </w:p>
        </w:tc>
        <w:tc>
          <w:tcPr>
            <w:tcW w:w="1803" w:type="dxa"/>
            <w:tcBorders>
              <w:top w:val="nil"/>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nil"/>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145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Del="00C46FCA"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Rà soát, tổng hợp các mỏ khoáng sản làm VLXD thông thường, cung cấp thông tin phục vụ Dự án đường cao tốc </w:t>
            </w:r>
            <w:r w:rsidR="00D40022" w:rsidRPr="00FE4BE5">
              <w:rPr>
                <w:rFonts w:ascii="Times New Roman" w:eastAsia="Times New Roman" w:hAnsi="Times New Roman" w:cs="Times New Roman"/>
                <w:color w:val="000000" w:themeColor="text1"/>
                <w:sz w:val="26"/>
                <w:szCs w:val="24"/>
              </w:rPr>
              <w:t xml:space="preserve">Bắc - Nam </w:t>
            </w:r>
            <w:r w:rsidRPr="00FE4BE5">
              <w:rPr>
                <w:rFonts w:ascii="Times New Roman" w:eastAsia="Times New Roman" w:hAnsi="Times New Roman" w:cs="Times New Roman"/>
                <w:color w:val="000000" w:themeColor="text1"/>
                <w:sz w:val="26"/>
                <w:szCs w:val="24"/>
              </w:rPr>
              <w:t>đoạn qua Hà Tĩnh</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6/2022</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Phòng Khoáng sản</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spacing w:before="240"/>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566529" w:rsidRPr="00FE4BE5" w:rsidTr="0084277E">
        <w:trPr>
          <w:trHeight w:val="99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566529" w:rsidRPr="00FE4BE5" w:rsidDel="00C46FCA" w:rsidRDefault="00566529" w:rsidP="00566529">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Xây dựng “Kế hoạch điều tra cơ bản tài nguyên nước tỉnh Hà Tĩnh đến năm 2030, tầm nhìn đến năm 2050”</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456641" w:rsidP="004D4A1A">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11</w:t>
            </w:r>
            <w:r w:rsidR="00566529" w:rsidRPr="004D4A1A">
              <w:rPr>
                <w:rFonts w:ascii="Times New Roman" w:eastAsia="Times New Roman" w:hAnsi="Times New Roman" w:cs="Times New Roman"/>
                <w:sz w:val="26"/>
                <w:szCs w:val="24"/>
              </w:rPr>
              <w:t>/2022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Phòng TN Nước, biển và hải đảo</w:t>
            </w:r>
          </w:p>
        </w:tc>
        <w:tc>
          <w:tcPr>
            <w:tcW w:w="1803"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jc w:val="center"/>
              <w:rPr>
                <w:rFonts w:ascii="Times New Roman" w:hAnsi="Times New Roman" w:cs="Times New Roman"/>
                <w:color w:val="000000" w:themeColor="text1"/>
                <w:sz w:val="26"/>
                <w:szCs w:val="24"/>
              </w:rPr>
            </w:pPr>
          </w:p>
          <w:p w:rsidR="00566529" w:rsidRPr="004D4A1A" w:rsidRDefault="00566529" w:rsidP="00566529">
            <w:pPr>
              <w:jc w:val="center"/>
              <w:rPr>
                <w:rFonts w:ascii="Times New Roman" w:hAnsi="Times New Roman" w:cs="Times New Roman"/>
                <w:color w:val="000000" w:themeColor="text1"/>
                <w:sz w:val="26"/>
                <w:szCs w:val="24"/>
              </w:rPr>
            </w:pPr>
            <w:r w:rsidRPr="004D4A1A">
              <w:rPr>
                <w:rFonts w:ascii="Times New Roman" w:hAnsi="Times New Roman" w:cs="Times New Roman"/>
                <w:color w:val="000000" w:themeColor="text1"/>
                <w:sz w:val="26"/>
                <w:szCs w:val="24"/>
              </w:rPr>
              <w:t>Đ/c Phan Lam Sơn</w:t>
            </w:r>
            <w:r w:rsidRPr="004D4A1A" w:rsidDel="000E4F69">
              <w:rPr>
                <w:rFonts w:ascii="Times New Roman" w:hAnsi="Times New Roman" w:cs="Times New Roman"/>
                <w:color w:val="000000" w:themeColor="text1"/>
                <w:sz w:val="26"/>
                <w:szCs w:val="24"/>
              </w:rPr>
              <w:t xml:space="preserve"> </w:t>
            </w:r>
            <w:r w:rsidRPr="004D4A1A">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jc w:val="center"/>
              <w:rPr>
                <w:rFonts w:ascii="Times New Roman" w:eastAsia="Times New Roman" w:hAnsi="Times New Roman" w:cs="Times New Roman"/>
                <w:sz w:val="26"/>
                <w:szCs w:val="24"/>
              </w:rPr>
            </w:pPr>
          </w:p>
        </w:tc>
      </w:tr>
      <w:tr w:rsidR="00566529" w:rsidRPr="00FE4BE5" w:rsidTr="0084277E">
        <w:trPr>
          <w:trHeight w:val="54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566529" w:rsidRPr="00FE4BE5" w:rsidRDefault="00566529" w:rsidP="00566529">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566529" w:rsidRPr="004D4A1A" w:rsidRDefault="00566529" w:rsidP="00566529">
            <w:pP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Hoàn thiện dự thảo “Kế hoạch triển khai Chỉ thị số 10-CT/TW và Kế hoạch số 51-KH/TU đối với công tác khí tượng thủy văn gắn với thực hiện một số nhiệm vụ phát triển kinh tế - xã hội đảm bảo quốc phòng- an ninh trên địa bàn tỉnh”</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01/2022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6/2022</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Phòng TN Nước, biển và hải đảo</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566529" w:rsidRPr="004D4A1A" w:rsidRDefault="00566529" w:rsidP="00566529">
            <w:pPr>
              <w:jc w:val="center"/>
              <w:rPr>
                <w:rFonts w:ascii="Times New Roman" w:eastAsia="Times New Roman" w:hAnsi="Times New Roman" w:cs="Times New Roman"/>
                <w:i/>
                <w:sz w:val="26"/>
                <w:szCs w:val="24"/>
              </w:rPr>
            </w:pPr>
          </w:p>
          <w:p w:rsidR="00566529" w:rsidRPr="004D4A1A" w:rsidRDefault="00566529" w:rsidP="00566529">
            <w:pPr>
              <w:jc w:val="center"/>
              <w:rPr>
                <w:rFonts w:ascii="Times New Roman" w:eastAsia="Times New Roman" w:hAnsi="Times New Roman" w:cs="Times New Roman"/>
                <w:i/>
                <w:sz w:val="26"/>
                <w:szCs w:val="24"/>
              </w:rPr>
            </w:pPr>
          </w:p>
          <w:p w:rsidR="00566529" w:rsidRPr="004D4A1A" w:rsidRDefault="00566529" w:rsidP="00566529">
            <w:pPr>
              <w:jc w:val="center"/>
              <w:rPr>
                <w:rFonts w:ascii="Times New Roman" w:eastAsia="Times New Roman" w:hAnsi="Times New Roman" w:cs="Times New Roman"/>
                <w:i/>
                <w:sz w:val="26"/>
                <w:szCs w:val="24"/>
              </w:rPr>
            </w:pPr>
            <w:r w:rsidRPr="004D4A1A">
              <w:rPr>
                <w:rFonts w:ascii="Times New Roman" w:hAnsi="Times New Roman" w:cs="Times New Roman"/>
                <w:color w:val="000000" w:themeColor="text1"/>
                <w:sz w:val="26"/>
                <w:szCs w:val="24"/>
              </w:rPr>
              <w:t>Đ/c Phan Lam Sơn</w:t>
            </w:r>
            <w:r w:rsidRPr="004D4A1A" w:rsidDel="000E4F69">
              <w:rPr>
                <w:rFonts w:ascii="Times New Roman" w:hAnsi="Times New Roman" w:cs="Times New Roman"/>
                <w:color w:val="000000" w:themeColor="text1"/>
                <w:sz w:val="26"/>
                <w:szCs w:val="24"/>
              </w:rPr>
              <w:t xml:space="preserve"> </w:t>
            </w:r>
            <w:r w:rsidRPr="004D4A1A">
              <w:rPr>
                <w:rFonts w:ascii="Times New Roman" w:hAnsi="Times New Roman" w:cs="Times New Roman"/>
                <w:color w:val="000000" w:themeColor="text1"/>
                <w:sz w:val="26"/>
                <w:szCs w:val="24"/>
              </w:rPr>
              <w:t>– PGĐ Sở</w:t>
            </w:r>
            <w:r w:rsidRPr="004D4A1A" w:rsidDel="00611A8E">
              <w:rPr>
                <w:rFonts w:ascii="Times New Roman" w:eastAsia="Times New Roman" w:hAnsi="Times New Roman" w:cs="Times New Roman"/>
                <w:i/>
                <w:sz w:val="26"/>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566529" w:rsidRPr="004D4A1A" w:rsidRDefault="00566529" w:rsidP="00566529">
            <w:pPr>
              <w:jc w:val="center"/>
              <w:rPr>
                <w:rFonts w:ascii="Times New Roman" w:eastAsia="Times New Roman" w:hAnsi="Times New Roman" w:cs="Times New Roman"/>
                <w:i/>
                <w:sz w:val="26"/>
                <w:szCs w:val="24"/>
              </w:rPr>
            </w:pPr>
          </w:p>
          <w:p w:rsidR="00566529" w:rsidRPr="004D4A1A" w:rsidRDefault="00566529" w:rsidP="00566529">
            <w:pPr>
              <w:jc w:val="center"/>
              <w:rPr>
                <w:rFonts w:ascii="Times New Roman" w:eastAsia="Times New Roman" w:hAnsi="Times New Roman" w:cs="Times New Roman"/>
                <w:i/>
                <w:sz w:val="26"/>
                <w:szCs w:val="24"/>
              </w:rPr>
            </w:pPr>
          </w:p>
          <w:p w:rsidR="00566529" w:rsidRPr="004D4A1A" w:rsidRDefault="00566529" w:rsidP="00566529">
            <w:pPr>
              <w:jc w:val="center"/>
              <w:rPr>
                <w:rFonts w:ascii="Times New Roman" w:eastAsia="Times New Roman" w:hAnsi="Times New Roman" w:cs="Times New Roman"/>
                <w:i/>
                <w:sz w:val="26"/>
                <w:szCs w:val="24"/>
              </w:rPr>
            </w:pPr>
          </w:p>
        </w:tc>
      </w:tr>
      <w:tr w:rsidR="00566529" w:rsidRPr="00FE4BE5" w:rsidTr="0084277E">
        <w:trPr>
          <w:trHeight w:val="79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566529" w:rsidRPr="00FE4BE5" w:rsidRDefault="00566529" w:rsidP="00566529">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Cập nhật  “Kế hoạch ứng phó sự cố tràn dầu cấp tỉnh”</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02/2022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12/2022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Phòng TN Nước, biển và hải đảo</w:t>
            </w:r>
          </w:p>
        </w:tc>
        <w:tc>
          <w:tcPr>
            <w:tcW w:w="1803"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hAnsi="Times New Roman" w:cs="Times New Roman"/>
                <w:color w:val="000000" w:themeColor="text1"/>
                <w:sz w:val="26"/>
                <w:szCs w:val="24"/>
              </w:rPr>
              <w:t>Đ/c Phan Lam Sơn</w:t>
            </w:r>
            <w:r w:rsidRPr="004D4A1A" w:rsidDel="000E4F69">
              <w:rPr>
                <w:rFonts w:ascii="Times New Roman" w:hAnsi="Times New Roman" w:cs="Times New Roman"/>
                <w:color w:val="000000" w:themeColor="text1"/>
                <w:sz w:val="26"/>
                <w:szCs w:val="24"/>
              </w:rPr>
              <w:t xml:space="preserve"> </w:t>
            </w:r>
            <w:r w:rsidRPr="004D4A1A">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jc w:val="center"/>
              <w:rPr>
                <w:rFonts w:ascii="Times New Roman" w:eastAsia="Times New Roman" w:hAnsi="Times New Roman" w:cs="Times New Roman"/>
                <w:sz w:val="26"/>
                <w:szCs w:val="24"/>
              </w:rPr>
            </w:pPr>
          </w:p>
        </w:tc>
      </w:tr>
      <w:tr w:rsidR="00566529" w:rsidRPr="00FE4BE5" w:rsidTr="0084277E">
        <w:trPr>
          <w:trHeight w:val="1128"/>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566529" w:rsidRPr="00FE4BE5" w:rsidRDefault="00566529" w:rsidP="00566529">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rPr>
                <w:rFonts w:ascii="Times New Roman" w:eastAsia="Times New Roman" w:hAnsi="Times New Roman" w:cs="Times New Roman"/>
                <w:sz w:val="26"/>
                <w:szCs w:val="24"/>
              </w:rPr>
            </w:pPr>
            <w:r w:rsidRPr="004D4A1A">
              <w:rPr>
                <w:rFonts w:ascii="Times New Roman" w:hAnsi="Times New Roman" w:cs="Times New Roman"/>
                <w:sz w:val="26"/>
                <w:szCs w:val="24"/>
              </w:rPr>
              <w:t xml:space="preserve">Chỉ đạo hoàn thành đề cương </w:t>
            </w:r>
            <w:r w:rsidRPr="004D4A1A">
              <w:rPr>
                <w:rFonts w:ascii="Times New Roman" w:hAnsi="Times New Roman" w:cs="Times New Roman"/>
                <w:sz w:val="26"/>
                <w:szCs w:val="24"/>
                <w:lang w:val="vi-VN"/>
              </w:rPr>
              <w:t xml:space="preserve">nhiệm vụ </w:t>
            </w:r>
            <w:r w:rsidRPr="004D4A1A">
              <w:rPr>
                <w:rFonts w:ascii="Times New Roman" w:hAnsi="Times New Roman" w:cs="Times New Roman"/>
                <w:sz w:val="26"/>
                <w:szCs w:val="24"/>
                <w:lang w:val="nl-NL"/>
              </w:rPr>
              <w:t>“</w:t>
            </w:r>
            <w:r w:rsidRPr="004D4A1A">
              <w:rPr>
                <w:rFonts w:ascii="Times New Roman" w:hAnsi="Times New Roman" w:cs="Times New Roman"/>
                <w:sz w:val="26"/>
                <w:szCs w:val="24"/>
                <w:lang w:val="vi-VN"/>
              </w:rPr>
              <w:t>Dự án cắm mốc giới hành lang bảo vệ bờ biển</w:t>
            </w:r>
            <w:r w:rsidRPr="004D4A1A">
              <w:rPr>
                <w:rFonts w:ascii="Times New Roman" w:hAnsi="Times New Roman" w:cs="Times New Roman"/>
                <w:sz w:val="26"/>
                <w:szCs w:val="24"/>
                <w:lang w:val="nl-NL"/>
              </w:rPr>
              <w:t>”</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566529" w:rsidRPr="004D4A1A" w:rsidRDefault="00566529" w:rsidP="00566529">
            <w:pPr>
              <w:jc w:val="center"/>
              <w:rPr>
                <w:rFonts w:ascii="Times New Roman" w:eastAsia="Times New Roman" w:hAnsi="Times New Roman" w:cs="Times New Roman"/>
                <w:sz w:val="26"/>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5/2022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Phòng TN Nước, biển và hải đảo</w:t>
            </w:r>
          </w:p>
        </w:tc>
        <w:tc>
          <w:tcPr>
            <w:tcW w:w="1803"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jc w:val="center"/>
              <w:rPr>
                <w:rFonts w:ascii="Times New Roman" w:hAnsi="Times New Roman" w:cs="Times New Roman"/>
                <w:sz w:val="26"/>
                <w:szCs w:val="24"/>
              </w:rPr>
            </w:pPr>
          </w:p>
          <w:p w:rsidR="00566529" w:rsidRPr="004D4A1A" w:rsidRDefault="00566529" w:rsidP="00566529">
            <w:pPr>
              <w:jc w:val="center"/>
              <w:rPr>
                <w:rFonts w:ascii="Times New Roman" w:hAnsi="Times New Roman" w:cs="Times New Roman"/>
                <w:sz w:val="26"/>
                <w:szCs w:val="24"/>
              </w:rPr>
            </w:pPr>
            <w:r w:rsidRPr="004D4A1A">
              <w:rPr>
                <w:rFonts w:ascii="Times New Roman" w:hAnsi="Times New Roman" w:cs="Times New Roman"/>
                <w:sz w:val="26"/>
                <w:szCs w:val="24"/>
              </w:rPr>
              <w:t>Đ/c Phan Lam Sơn</w:t>
            </w:r>
            <w:r w:rsidRPr="004D4A1A" w:rsidDel="000E4F69">
              <w:rPr>
                <w:rFonts w:ascii="Times New Roman" w:hAnsi="Times New Roman" w:cs="Times New Roman"/>
                <w:sz w:val="26"/>
                <w:szCs w:val="24"/>
              </w:rPr>
              <w:t xml:space="preserve"> </w:t>
            </w:r>
            <w:r w:rsidRPr="004D4A1A">
              <w:rPr>
                <w:rFonts w:ascii="Times New Roman" w:hAnsi="Times New Roman" w:cs="Times New Roman"/>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jc w:val="center"/>
              <w:rPr>
                <w:rFonts w:ascii="Times New Roman" w:eastAsia="Times New Roman" w:hAnsi="Times New Roman" w:cs="Times New Roman"/>
                <w:sz w:val="26"/>
                <w:szCs w:val="24"/>
              </w:rPr>
            </w:pPr>
          </w:p>
          <w:p w:rsidR="00566529" w:rsidRPr="004D4A1A" w:rsidRDefault="00566529" w:rsidP="00566529">
            <w:pPr>
              <w:jc w:val="center"/>
              <w:rPr>
                <w:rFonts w:ascii="Times New Roman" w:eastAsia="Times New Roman" w:hAnsi="Times New Roman" w:cs="Times New Roman"/>
                <w:i/>
                <w:sz w:val="26"/>
                <w:szCs w:val="24"/>
              </w:rPr>
            </w:pPr>
          </w:p>
        </w:tc>
      </w:tr>
      <w:tr w:rsidR="00566529" w:rsidRPr="00FE4BE5" w:rsidTr="0084277E">
        <w:trPr>
          <w:trHeight w:val="1128"/>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566529" w:rsidRPr="00FE4BE5" w:rsidRDefault="00566529" w:rsidP="00566529">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tcPr>
          <w:p w:rsidR="00A03624" w:rsidRPr="004D4A1A" w:rsidRDefault="00A03624" w:rsidP="00566529">
            <w:pPr>
              <w:rPr>
                <w:rFonts w:ascii="Times New Roman" w:hAnsi="Times New Roman" w:cs="Times New Roman"/>
                <w:sz w:val="26"/>
                <w:szCs w:val="24"/>
                <w:lang w:val="vi-VN"/>
              </w:rPr>
            </w:pPr>
          </w:p>
          <w:p w:rsidR="00A03624" w:rsidRPr="004D4A1A" w:rsidRDefault="00A03624" w:rsidP="00566529">
            <w:pPr>
              <w:rPr>
                <w:rFonts w:ascii="Times New Roman" w:hAnsi="Times New Roman" w:cs="Times New Roman"/>
                <w:sz w:val="26"/>
                <w:szCs w:val="24"/>
                <w:lang w:val="vi-VN"/>
              </w:rPr>
            </w:pPr>
          </w:p>
          <w:p w:rsidR="00566529" w:rsidRPr="00D42BDA" w:rsidRDefault="00566529" w:rsidP="00566529">
            <w:pPr>
              <w:rPr>
                <w:rFonts w:ascii="Times New Roman" w:hAnsi="Times New Roman" w:cs="Times New Roman"/>
                <w:sz w:val="26"/>
                <w:szCs w:val="24"/>
                <w:lang w:val="vi-VN"/>
              </w:rPr>
            </w:pPr>
            <w:r w:rsidRPr="004D4A1A">
              <w:rPr>
                <w:rFonts w:ascii="Times New Roman" w:hAnsi="Times New Roman" w:cs="Times New Roman"/>
                <w:sz w:val="26"/>
                <w:szCs w:val="24"/>
                <w:lang w:val="vi-VN"/>
              </w:rPr>
              <w:t>Điều tra, khoanh định vùng hạn chế và vùng phải đăng ký khai thác nước dưới đất trên địa bàn tỉnh Hà Tĩnh</w:t>
            </w:r>
          </w:p>
        </w:tc>
        <w:tc>
          <w:tcPr>
            <w:tcW w:w="1482" w:type="dxa"/>
            <w:tcBorders>
              <w:top w:val="single" w:sz="4" w:space="0" w:color="auto"/>
              <w:left w:val="nil"/>
              <w:bottom w:val="single" w:sz="4" w:space="0" w:color="auto"/>
              <w:right w:val="single" w:sz="4" w:space="0" w:color="auto"/>
            </w:tcBorders>
            <w:shd w:val="clear" w:color="000000" w:fill="FFFFFF"/>
            <w:noWrap/>
          </w:tcPr>
          <w:p w:rsidR="00A03624" w:rsidRPr="00D42BDA" w:rsidRDefault="00A03624" w:rsidP="00566529">
            <w:pPr>
              <w:jc w:val="center"/>
              <w:rPr>
                <w:rFonts w:ascii="Times New Roman" w:eastAsia="Times New Roman" w:hAnsi="Times New Roman" w:cs="Times New Roman"/>
                <w:sz w:val="26"/>
                <w:szCs w:val="24"/>
                <w:lang w:val="vi-VN"/>
              </w:rPr>
            </w:pPr>
          </w:p>
          <w:p w:rsidR="00A03624" w:rsidRPr="00D42BDA" w:rsidRDefault="00A03624" w:rsidP="00566529">
            <w:pPr>
              <w:jc w:val="center"/>
              <w:rPr>
                <w:rFonts w:ascii="Times New Roman" w:eastAsia="Times New Roman" w:hAnsi="Times New Roman" w:cs="Times New Roman"/>
                <w:sz w:val="26"/>
                <w:szCs w:val="24"/>
                <w:lang w:val="vi-VN"/>
              </w:rPr>
            </w:pPr>
          </w:p>
          <w:p w:rsidR="00A03624" w:rsidRPr="00D42BDA" w:rsidRDefault="00A03624" w:rsidP="00566529">
            <w:pPr>
              <w:jc w:val="center"/>
              <w:rPr>
                <w:rFonts w:ascii="Times New Roman" w:eastAsia="Times New Roman" w:hAnsi="Times New Roman" w:cs="Times New Roman"/>
                <w:sz w:val="26"/>
                <w:szCs w:val="24"/>
                <w:lang w:val="vi-VN"/>
              </w:rPr>
            </w:pPr>
          </w:p>
          <w:p w:rsidR="00A03624" w:rsidRPr="00D42BDA" w:rsidRDefault="00A03624" w:rsidP="00566529">
            <w:pPr>
              <w:jc w:val="center"/>
              <w:rPr>
                <w:rFonts w:ascii="Times New Roman" w:eastAsia="Times New Roman" w:hAnsi="Times New Roman" w:cs="Times New Roman"/>
                <w:sz w:val="26"/>
                <w:szCs w:val="24"/>
                <w:lang w:val="vi-VN"/>
              </w:rPr>
            </w:pPr>
          </w:p>
          <w:p w:rsidR="00A03624" w:rsidRPr="00D42BDA" w:rsidRDefault="00A03624" w:rsidP="00566529">
            <w:pPr>
              <w:jc w:val="center"/>
              <w:rPr>
                <w:rFonts w:ascii="Times New Roman" w:eastAsia="Times New Roman" w:hAnsi="Times New Roman" w:cs="Times New Roman"/>
                <w:sz w:val="26"/>
                <w:szCs w:val="24"/>
                <w:lang w:val="vi-VN"/>
              </w:rPr>
            </w:pPr>
          </w:p>
          <w:p w:rsidR="00566529" w:rsidRPr="00D42BDA" w:rsidRDefault="00566529" w:rsidP="00566529">
            <w:pPr>
              <w:jc w:val="center"/>
              <w:rPr>
                <w:rFonts w:ascii="Times New Roman" w:eastAsia="Times New Roman" w:hAnsi="Times New Roman" w:cs="Times New Roman"/>
                <w:sz w:val="26"/>
                <w:szCs w:val="24"/>
                <w:lang w:val="vi-VN"/>
              </w:rPr>
            </w:pPr>
          </w:p>
        </w:tc>
        <w:tc>
          <w:tcPr>
            <w:tcW w:w="1701" w:type="dxa"/>
            <w:tcBorders>
              <w:top w:val="single" w:sz="4" w:space="0" w:color="auto"/>
              <w:left w:val="nil"/>
              <w:bottom w:val="single" w:sz="4" w:space="0" w:color="auto"/>
              <w:right w:val="single" w:sz="4" w:space="0" w:color="auto"/>
            </w:tcBorders>
            <w:shd w:val="clear" w:color="000000" w:fill="FFFFFF"/>
          </w:tcPr>
          <w:p w:rsidR="00A03624" w:rsidRPr="00D42BDA" w:rsidRDefault="00A03624" w:rsidP="00566529">
            <w:pPr>
              <w:jc w:val="center"/>
              <w:rPr>
                <w:rFonts w:ascii="Times New Roman" w:eastAsia="Times New Roman" w:hAnsi="Times New Roman" w:cs="Times New Roman"/>
                <w:sz w:val="26"/>
                <w:szCs w:val="24"/>
                <w:lang w:val="vi-VN"/>
              </w:rPr>
            </w:pPr>
          </w:p>
          <w:p w:rsidR="00A03624" w:rsidRPr="00D42BDA" w:rsidRDefault="00A03624" w:rsidP="00566529">
            <w:pPr>
              <w:jc w:val="center"/>
              <w:rPr>
                <w:rFonts w:ascii="Times New Roman" w:eastAsia="Times New Roman" w:hAnsi="Times New Roman" w:cs="Times New Roman"/>
                <w:sz w:val="26"/>
                <w:szCs w:val="24"/>
                <w:lang w:val="vi-VN"/>
              </w:rPr>
            </w:pPr>
          </w:p>
          <w:p w:rsidR="00A03624" w:rsidRPr="004D4A1A" w:rsidRDefault="00F633F5"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12/2022</w:t>
            </w:r>
          </w:p>
          <w:p w:rsidR="00A03624" w:rsidRPr="004D4A1A" w:rsidRDefault="00A03624" w:rsidP="00566529">
            <w:pPr>
              <w:jc w:val="center"/>
              <w:rPr>
                <w:rFonts w:ascii="Times New Roman" w:eastAsia="Times New Roman" w:hAnsi="Times New Roman" w:cs="Times New Roman"/>
                <w:sz w:val="26"/>
                <w:szCs w:val="24"/>
              </w:rPr>
            </w:pPr>
          </w:p>
          <w:p w:rsidR="00A03624" w:rsidRPr="004D4A1A" w:rsidRDefault="00A03624" w:rsidP="00566529">
            <w:pPr>
              <w:jc w:val="center"/>
              <w:rPr>
                <w:rFonts w:ascii="Times New Roman" w:eastAsia="Times New Roman" w:hAnsi="Times New Roman" w:cs="Times New Roman"/>
                <w:sz w:val="26"/>
                <w:szCs w:val="24"/>
              </w:rPr>
            </w:pPr>
          </w:p>
          <w:p w:rsidR="00A03624" w:rsidRPr="004D4A1A" w:rsidRDefault="00A03624" w:rsidP="00566529">
            <w:pPr>
              <w:jc w:val="center"/>
              <w:rPr>
                <w:rFonts w:ascii="Times New Roman" w:eastAsia="Times New Roman" w:hAnsi="Times New Roman" w:cs="Times New Roman"/>
                <w:sz w:val="26"/>
                <w:szCs w:val="24"/>
              </w:rPr>
            </w:pPr>
          </w:p>
          <w:p w:rsidR="00566529" w:rsidRPr="004D4A1A" w:rsidRDefault="00566529" w:rsidP="00566529">
            <w:pPr>
              <w:jc w:val="center"/>
              <w:rPr>
                <w:rFonts w:ascii="Times New Roman" w:eastAsia="Times New Roman" w:hAnsi="Times New Roman" w:cs="Times New Roman"/>
                <w:sz w:val="26"/>
                <w:szCs w:val="24"/>
              </w:rPr>
            </w:pPr>
          </w:p>
        </w:tc>
        <w:tc>
          <w:tcPr>
            <w:tcW w:w="2732"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Phòng TN Nước, biển và hải đảo</w:t>
            </w:r>
          </w:p>
        </w:tc>
        <w:tc>
          <w:tcPr>
            <w:tcW w:w="1803" w:type="dxa"/>
            <w:tcBorders>
              <w:top w:val="single" w:sz="4" w:space="0" w:color="auto"/>
              <w:left w:val="nil"/>
              <w:bottom w:val="single" w:sz="4" w:space="0" w:color="auto"/>
              <w:right w:val="single" w:sz="4" w:space="0" w:color="auto"/>
            </w:tcBorders>
            <w:shd w:val="clear" w:color="000000" w:fill="FFFFFF"/>
          </w:tcPr>
          <w:p w:rsidR="00A03624" w:rsidRPr="004D4A1A" w:rsidRDefault="00A03624" w:rsidP="00566529">
            <w:pPr>
              <w:jc w:val="center"/>
              <w:rPr>
                <w:rFonts w:ascii="Times New Roman" w:hAnsi="Times New Roman" w:cs="Times New Roman"/>
                <w:sz w:val="26"/>
                <w:szCs w:val="24"/>
              </w:rPr>
            </w:pPr>
          </w:p>
          <w:p w:rsidR="00A03624" w:rsidRPr="004D4A1A" w:rsidRDefault="00A03624" w:rsidP="00566529">
            <w:pPr>
              <w:jc w:val="center"/>
              <w:rPr>
                <w:rFonts w:ascii="Times New Roman" w:hAnsi="Times New Roman" w:cs="Times New Roman"/>
                <w:sz w:val="26"/>
                <w:szCs w:val="24"/>
              </w:rPr>
            </w:pPr>
          </w:p>
          <w:p w:rsidR="00A03624" w:rsidRPr="004D4A1A" w:rsidRDefault="00A03624" w:rsidP="00566529">
            <w:pPr>
              <w:jc w:val="center"/>
              <w:rPr>
                <w:rFonts w:ascii="Times New Roman" w:hAnsi="Times New Roman" w:cs="Times New Roman"/>
                <w:sz w:val="26"/>
                <w:szCs w:val="24"/>
              </w:rPr>
            </w:pPr>
          </w:p>
          <w:p w:rsidR="00A03624" w:rsidRPr="004D4A1A" w:rsidRDefault="00A03624" w:rsidP="00566529">
            <w:pPr>
              <w:jc w:val="center"/>
              <w:rPr>
                <w:rFonts w:ascii="Times New Roman" w:hAnsi="Times New Roman" w:cs="Times New Roman"/>
                <w:sz w:val="26"/>
                <w:szCs w:val="24"/>
              </w:rPr>
            </w:pPr>
          </w:p>
          <w:p w:rsidR="00566529" w:rsidRPr="004D4A1A" w:rsidRDefault="00566529" w:rsidP="00566529">
            <w:pPr>
              <w:jc w:val="center"/>
              <w:rPr>
                <w:rFonts w:ascii="Times New Roman" w:hAnsi="Times New Roman" w:cs="Times New Roman"/>
                <w:sz w:val="26"/>
                <w:szCs w:val="24"/>
              </w:rPr>
            </w:pPr>
            <w:r w:rsidRPr="004D4A1A">
              <w:rPr>
                <w:rFonts w:ascii="Times New Roman" w:hAnsi="Times New Roman" w:cs="Times New Roman"/>
                <w:sz w:val="26"/>
                <w:szCs w:val="24"/>
              </w:rPr>
              <w:t>Đ/c Phan Lam Sơn</w:t>
            </w:r>
            <w:r w:rsidRPr="004D4A1A" w:rsidDel="000E4F69">
              <w:rPr>
                <w:rFonts w:ascii="Times New Roman" w:hAnsi="Times New Roman" w:cs="Times New Roman"/>
                <w:sz w:val="26"/>
                <w:szCs w:val="24"/>
              </w:rPr>
              <w:t xml:space="preserve"> </w:t>
            </w:r>
            <w:r w:rsidRPr="004D4A1A">
              <w:rPr>
                <w:rFonts w:ascii="Times New Roman" w:hAnsi="Times New Roman" w:cs="Times New Roman"/>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F633F5" w:rsidRPr="004D4A1A" w:rsidRDefault="00F633F5" w:rsidP="00566529">
            <w:pPr>
              <w:jc w:val="center"/>
              <w:rPr>
                <w:rFonts w:ascii="Times New Roman" w:eastAsia="Times New Roman" w:hAnsi="Times New Roman" w:cs="Times New Roman"/>
                <w:i/>
                <w:sz w:val="26"/>
                <w:szCs w:val="24"/>
              </w:rPr>
            </w:pPr>
          </w:p>
          <w:p w:rsidR="00566529" w:rsidRPr="004D4A1A" w:rsidRDefault="00566529" w:rsidP="00566529">
            <w:pPr>
              <w:jc w:val="center"/>
              <w:rPr>
                <w:rFonts w:ascii="Times New Roman" w:eastAsia="Times New Roman" w:hAnsi="Times New Roman" w:cs="Times New Roman"/>
                <w:i/>
                <w:sz w:val="26"/>
                <w:szCs w:val="24"/>
              </w:rPr>
            </w:pPr>
            <w:r w:rsidRPr="004D4A1A">
              <w:rPr>
                <w:rFonts w:ascii="Times New Roman" w:eastAsia="Times New Roman" w:hAnsi="Times New Roman" w:cs="Times New Roman"/>
                <w:i/>
                <w:sz w:val="26"/>
                <w:szCs w:val="24"/>
              </w:rPr>
              <w:t xml:space="preserve">Nhiệm vụ năm 2020 </w:t>
            </w:r>
            <w:r w:rsidR="0072722A">
              <w:rPr>
                <w:rFonts w:ascii="Times New Roman" w:eastAsia="Times New Roman" w:hAnsi="Times New Roman" w:cs="Times New Roman"/>
                <w:i/>
                <w:sz w:val="26"/>
                <w:szCs w:val="24"/>
              </w:rPr>
              <w:t xml:space="preserve">-2021 (chưa bố trí kinh phí) </w:t>
            </w:r>
            <w:r w:rsidRPr="004D4A1A">
              <w:rPr>
                <w:rFonts w:ascii="Times New Roman" w:eastAsia="Times New Roman" w:hAnsi="Times New Roman" w:cs="Times New Roman"/>
                <w:i/>
                <w:sz w:val="26"/>
                <w:szCs w:val="24"/>
              </w:rPr>
              <w:t>chuyển sang</w:t>
            </w:r>
          </w:p>
          <w:p w:rsidR="00566529" w:rsidRPr="004D4A1A" w:rsidRDefault="00566529" w:rsidP="00566529">
            <w:pPr>
              <w:jc w:val="center"/>
              <w:rPr>
                <w:rFonts w:ascii="Times New Roman" w:eastAsia="Times New Roman" w:hAnsi="Times New Roman" w:cs="Times New Roman"/>
                <w:sz w:val="26"/>
                <w:szCs w:val="24"/>
              </w:rPr>
            </w:pPr>
          </w:p>
        </w:tc>
      </w:tr>
      <w:tr w:rsidR="00566529" w:rsidRPr="00FE4BE5" w:rsidTr="0084277E">
        <w:trPr>
          <w:trHeight w:val="1128"/>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566529" w:rsidRPr="00FE4BE5" w:rsidRDefault="00566529" w:rsidP="00566529">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spacing w:before="120"/>
              <w:rPr>
                <w:rFonts w:ascii="Times New Roman" w:hAnsi="Times New Roman" w:cs="Times New Roman"/>
                <w:sz w:val="26"/>
                <w:szCs w:val="24"/>
              </w:rPr>
            </w:pPr>
            <w:r w:rsidRPr="004D4A1A">
              <w:rPr>
                <w:rFonts w:ascii="Times New Roman" w:hAnsi="Times New Roman" w:cs="Times New Roman"/>
                <w:sz w:val="26"/>
                <w:szCs w:val="24"/>
              </w:rPr>
              <w:t>C</w:t>
            </w:r>
            <w:r w:rsidRPr="004D4A1A">
              <w:rPr>
                <w:rFonts w:ascii="Times New Roman" w:hAnsi="Times New Roman" w:cs="Times New Roman"/>
                <w:sz w:val="26"/>
                <w:szCs w:val="24"/>
                <w:lang w:val="vi-VN"/>
              </w:rPr>
              <w:t>ập nhật kế hoạch hành động ứng phó với Biến đổi khí hậu giai đoạn 2021-2030, tầm nhìn đến 2050 trên địa bàn tỉnh Hà Tĩnh</w:t>
            </w:r>
          </w:p>
        </w:tc>
        <w:tc>
          <w:tcPr>
            <w:tcW w:w="1482" w:type="dxa"/>
            <w:tcBorders>
              <w:top w:val="single" w:sz="4" w:space="0" w:color="auto"/>
              <w:left w:val="nil"/>
              <w:bottom w:val="single" w:sz="4" w:space="0" w:color="auto"/>
              <w:right w:val="single" w:sz="4" w:space="0" w:color="auto"/>
            </w:tcBorders>
            <w:shd w:val="clear" w:color="000000" w:fill="FFFFFF"/>
            <w:noWrap/>
          </w:tcPr>
          <w:p w:rsidR="00566529" w:rsidRPr="004D4A1A" w:rsidRDefault="00566529" w:rsidP="00566529">
            <w:pPr>
              <w:jc w:val="center"/>
              <w:rPr>
                <w:rFonts w:ascii="Times New Roman" w:eastAsia="Times New Roman" w:hAnsi="Times New Roman" w:cs="Times New Roman"/>
                <w:sz w:val="26"/>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spacing w:before="120"/>
              <w:jc w:val="center"/>
              <w:rPr>
                <w:rFonts w:ascii="Times New Roman" w:eastAsia="Times New Roman" w:hAnsi="Times New Roman" w:cs="Times New Roman"/>
                <w:sz w:val="26"/>
                <w:szCs w:val="24"/>
              </w:rPr>
            </w:pPr>
            <w:r w:rsidRPr="004D4A1A">
              <w:rPr>
                <w:rFonts w:ascii="Times New Roman" w:hAnsi="Times New Roman" w:cs="Times New Roman"/>
                <w:sz w:val="26"/>
                <w:szCs w:val="24"/>
              </w:rPr>
              <w:t>4/2022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Phòng TN Nước, biển và hải đảo</w:t>
            </w:r>
          </w:p>
        </w:tc>
        <w:tc>
          <w:tcPr>
            <w:tcW w:w="1803"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spacing w:before="120"/>
              <w:jc w:val="center"/>
              <w:rPr>
                <w:rFonts w:ascii="Times New Roman" w:hAnsi="Times New Roman" w:cs="Times New Roman"/>
                <w:sz w:val="26"/>
                <w:szCs w:val="24"/>
              </w:rPr>
            </w:pPr>
            <w:r w:rsidRPr="004D4A1A">
              <w:rPr>
                <w:rFonts w:ascii="Times New Roman" w:hAnsi="Times New Roman" w:cs="Times New Roman"/>
                <w:sz w:val="26"/>
                <w:szCs w:val="24"/>
              </w:rPr>
              <w:t>Đ/c Phan Lam Sơn</w:t>
            </w:r>
            <w:r w:rsidRPr="004D4A1A" w:rsidDel="000E4F69">
              <w:rPr>
                <w:rFonts w:ascii="Times New Roman" w:hAnsi="Times New Roman" w:cs="Times New Roman"/>
                <w:sz w:val="26"/>
                <w:szCs w:val="24"/>
              </w:rPr>
              <w:t xml:space="preserve"> </w:t>
            </w:r>
            <w:r w:rsidRPr="004D4A1A">
              <w:rPr>
                <w:rFonts w:ascii="Times New Roman" w:hAnsi="Times New Roman" w:cs="Times New Roman"/>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spacing w:before="120"/>
              <w:jc w:val="center"/>
              <w:rPr>
                <w:rFonts w:ascii="Times New Roman" w:eastAsia="Times New Roman" w:hAnsi="Times New Roman" w:cs="Times New Roman"/>
                <w:sz w:val="26"/>
                <w:szCs w:val="24"/>
              </w:rPr>
            </w:pPr>
            <w:r w:rsidRPr="004D4A1A">
              <w:rPr>
                <w:rFonts w:ascii="Times New Roman" w:eastAsia="Times New Roman" w:hAnsi="Times New Roman" w:cs="Times New Roman"/>
                <w:i/>
                <w:sz w:val="26"/>
                <w:szCs w:val="24"/>
              </w:rPr>
              <w:t>Nhiệm vụ năm 2021 chuyển sang</w:t>
            </w:r>
          </w:p>
        </w:tc>
      </w:tr>
      <w:tr w:rsidR="00566529" w:rsidRPr="00FE4BE5" w:rsidTr="0084277E">
        <w:trPr>
          <w:trHeight w:val="69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566529" w:rsidRPr="00FE4BE5" w:rsidRDefault="00566529" w:rsidP="00566529">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spacing w:before="120"/>
              <w:rPr>
                <w:rFonts w:ascii="Times New Roman" w:hAnsi="Times New Roman" w:cs="Times New Roman"/>
                <w:sz w:val="26"/>
                <w:szCs w:val="24"/>
              </w:rPr>
            </w:pPr>
            <w:r w:rsidRPr="004D4A1A">
              <w:rPr>
                <w:rFonts w:ascii="Times New Roman" w:hAnsi="Times New Roman" w:cs="Times New Roman"/>
                <w:sz w:val="26"/>
                <w:szCs w:val="24"/>
                <w:lang w:val="vi-VN"/>
              </w:rPr>
              <w:t>Đánh giá khí hậu tỉnh Hà Tĩnh</w:t>
            </w:r>
          </w:p>
        </w:tc>
        <w:tc>
          <w:tcPr>
            <w:tcW w:w="1482" w:type="dxa"/>
            <w:tcBorders>
              <w:top w:val="single" w:sz="4" w:space="0" w:color="auto"/>
              <w:left w:val="nil"/>
              <w:bottom w:val="single" w:sz="4" w:space="0" w:color="auto"/>
              <w:right w:val="single" w:sz="4" w:space="0" w:color="auto"/>
            </w:tcBorders>
            <w:shd w:val="clear" w:color="000000" w:fill="FFFFFF"/>
            <w:noWrap/>
          </w:tcPr>
          <w:p w:rsidR="00566529" w:rsidRPr="004D4A1A" w:rsidRDefault="00566529" w:rsidP="00566529">
            <w:pPr>
              <w:jc w:val="center"/>
              <w:rPr>
                <w:rFonts w:ascii="Times New Roman" w:eastAsia="Times New Roman" w:hAnsi="Times New Roman" w:cs="Times New Roman"/>
                <w:sz w:val="26"/>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jc w:val="center"/>
              <w:rPr>
                <w:rFonts w:ascii="Times New Roman" w:hAnsi="Times New Roman" w:cs="Times New Roman"/>
                <w:sz w:val="26"/>
                <w:szCs w:val="24"/>
              </w:rPr>
            </w:pPr>
            <w:r w:rsidRPr="004D4A1A">
              <w:rPr>
                <w:rFonts w:ascii="Times New Roman" w:hAnsi="Times New Roman" w:cs="Times New Roman"/>
                <w:sz w:val="26"/>
                <w:szCs w:val="24"/>
              </w:rPr>
              <w:t>4/2022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566529" w:rsidRPr="004D4A1A" w:rsidRDefault="00566529"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Phòng TN Nước, biển và hải đảo</w:t>
            </w:r>
          </w:p>
        </w:tc>
        <w:tc>
          <w:tcPr>
            <w:tcW w:w="1803"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jc w:val="center"/>
              <w:rPr>
                <w:rFonts w:ascii="Times New Roman" w:hAnsi="Times New Roman" w:cs="Times New Roman"/>
                <w:sz w:val="26"/>
                <w:szCs w:val="24"/>
              </w:rPr>
            </w:pPr>
            <w:r w:rsidRPr="004D4A1A">
              <w:rPr>
                <w:rFonts w:ascii="Times New Roman" w:hAnsi="Times New Roman" w:cs="Times New Roman"/>
                <w:sz w:val="26"/>
                <w:szCs w:val="24"/>
              </w:rPr>
              <w:t>Đ/c Phan Lam Sơn</w:t>
            </w:r>
            <w:r w:rsidRPr="004D4A1A" w:rsidDel="000E4F69">
              <w:rPr>
                <w:rFonts w:ascii="Times New Roman" w:hAnsi="Times New Roman" w:cs="Times New Roman"/>
                <w:sz w:val="26"/>
                <w:szCs w:val="24"/>
              </w:rPr>
              <w:t xml:space="preserve"> </w:t>
            </w:r>
            <w:r w:rsidRPr="004D4A1A">
              <w:rPr>
                <w:rFonts w:ascii="Times New Roman" w:hAnsi="Times New Roman" w:cs="Times New Roman"/>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566529" w:rsidRPr="004D4A1A" w:rsidRDefault="00566529" w:rsidP="00566529">
            <w:pPr>
              <w:jc w:val="center"/>
              <w:rPr>
                <w:rFonts w:ascii="Times New Roman" w:eastAsia="Times New Roman" w:hAnsi="Times New Roman" w:cs="Times New Roman"/>
                <w:i/>
                <w:sz w:val="26"/>
                <w:szCs w:val="24"/>
              </w:rPr>
            </w:pPr>
            <w:r w:rsidRPr="004D4A1A">
              <w:rPr>
                <w:rFonts w:ascii="Times New Roman" w:eastAsia="Times New Roman" w:hAnsi="Times New Roman" w:cs="Times New Roman"/>
                <w:i/>
                <w:sz w:val="26"/>
                <w:szCs w:val="24"/>
              </w:rPr>
              <w:t>Nhiệm vụ năm 2021 chuyển sang</w:t>
            </w:r>
          </w:p>
        </w:tc>
      </w:tr>
      <w:tr w:rsidR="00F52FB0" w:rsidRPr="00FE4BE5" w:rsidTr="0084277E">
        <w:trPr>
          <w:trHeight w:val="697"/>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F52FB0" w:rsidRPr="00FE4BE5" w:rsidRDefault="00F52FB0" w:rsidP="00566529">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tcPr>
          <w:p w:rsidR="00F52FB0" w:rsidRPr="004D4A1A" w:rsidRDefault="00F52FB0" w:rsidP="004863C1">
            <w:pPr>
              <w:spacing w:before="120"/>
              <w:rPr>
                <w:rFonts w:ascii="Times New Roman" w:hAnsi="Times New Roman" w:cs="Times New Roman"/>
                <w:sz w:val="26"/>
                <w:szCs w:val="24"/>
                <w:lang w:val="vi-VN"/>
              </w:rPr>
            </w:pPr>
            <w:r w:rsidRPr="00D42BDA">
              <w:rPr>
                <w:rFonts w:ascii="Times New Roman" w:hAnsi="Times New Roman" w:cs="Times New Roman"/>
                <w:sz w:val="26"/>
                <w:szCs w:val="24"/>
                <w:shd w:val="clear" w:color="auto" w:fill="FFFFFF"/>
              </w:rPr>
              <w:t xml:space="preserve">Kiểm tra việc chấp hành quy định của pháp luật về Tài nguyên nước, Khí tượng thuỷ văn, Biển đảo, ứng phó </w:t>
            </w:r>
            <w:r w:rsidR="00D30BA6" w:rsidRPr="00D42BDA">
              <w:rPr>
                <w:rFonts w:ascii="Times New Roman" w:hAnsi="Times New Roman" w:cs="Times New Roman"/>
                <w:sz w:val="26"/>
                <w:szCs w:val="24"/>
                <w:shd w:val="clear" w:color="auto" w:fill="FFFFFF"/>
              </w:rPr>
              <w:t xml:space="preserve">sự cố </w:t>
            </w:r>
            <w:r w:rsidRPr="00D42BDA">
              <w:rPr>
                <w:rFonts w:ascii="Times New Roman" w:hAnsi="Times New Roman" w:cs="Times New Roman"/>
                <w:sz w:val="26"/>
                <w:szCs w:val="24"/>
                <w:shd w:val="clear" w:color="auto" w:fill="FFFFFF"/>
              </w:rPr>
              <w:t>tràn dầu (theo Kế hoạch Sở TN&amp;MT phê duyệt tại QĐ</w:t>
            </w:r>
            <w:r w:rsidR="00D30BA6" w:rsidRPr="00D42BDA">
              <w:rPr>
                <w:rFonts w:ascii="Times New Roman" w:hAnsi="Times New Roman" w:cs="Times New Roman"/>
                <w:sz w:val="26"/>
                <w:szCs w:val="24"/>
                <w:shd w:val="clear" w:color="auto" w:fill="FFFFFF"/>
              </w:rPr>
              <w:t xml:space="preserve"> số 801 ngày 23/12/2021</w:t>
            </w:r>
            <w:r w:rsidRPr="00D42BDA">
              <w:rPr>
                <w:rFonts w:ascii="Times New Roman" w:hAnsi="Times New Roman" w:cs="Times New Roman"/>
                <w:sz w:val="26"/>
                <w:szCs w:val="24"/>
                <w:shd w:val="clear" w:color="auto" w:fill="FFFFFF"/>
              </w:rPr>
              <w:t>)</w:t>
            </w:r>
          </w:p>
        </w:tc>
        <w:tc>
          <w:tcPr>
            <w:tcW w:w="1482" w:type="dxa"/>
            <w:tcBorders>
              <w:top w:val="single" w:sz="4" w:space="0" w:color="auto"/>
              <w:left w:val="nil"/>
              <w:bottom w:val="single" w:sz="4" w:space="0" w:color="auto"/>
              <w:right w:val="single" w:sz="4" w:space="0" w:color="auto"/>
            </w:tcBorders>
            <w:shd w:val="clear" w:color="000000" w:fill="FFFFFF"/>
            <w:noWrap/>
          </w:tcPr>
          <w:p w:rsidR="00F52FB0" w:rsidRDefault="00F52FB0" w:rsidP="00566529">
            <w:pPr>
              <w:jc w:val="center"/>
              <w:rPr>
                <w:rFonts w:ascii="Times New Roman" w:eastAsia="Times New Roman" w:hAnsi="Times New Roman" w:cs="Times New Roman"/>
                <w:sz w:val="26"/>
                <w:szCs w:val="24"/>
              </w:rPr>
            </w:pPr>
          </w:p>
          <w:p w:rsidR="00D42BDA" w:rsidRDefault="00D42BDA" w:rsidP="00566529">
            <w:pPr>
              <w:jc w:val="center"/>
              <w:rPr>
                <w:rFonts w:ascii="Times New Roman" w:eastAsia="Times New Roman" w:hAnsi="Times New Roman" w:cs="Times New Roman"/>
                <w:sz w:val="26"/>
                <w:szCs w:val="24"/>
              </w:rPr>
            </w:pPr>
          </w:p>
          <w:p w:rsidR="00D42BDA" w:rsidRPr="004D4A1A" w:rsidRDefault="00D42BDA" w:rsidP="00566529">
            <w:pPr>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3/2022</w:t>
            </w:r>
          </w:p>
        </w:tc>
        <w:tc>
          <w:tcPr>
            <w:tcW w:w="1701" w:type="dxa"/>
            <w:tcBorders>
              <w:top w:val="single" w:sz="4" w:space="0" w:color="auto"/>
              <w:left w:val="nil"/>
              <w:bottom w:val="single" w:sz="4" w:space="0" w:color="auto"/>
              <w:right w:val="single" w:sz="4" w:space="0" w:color="auto"/>
            </w:tcBorders>
            <w:shd w:val="clear" w:color="000000" w:fill="FFFFFF"/>
          </w:tcPr>
          <w:p w:rsidR="00E4328D" w:rsidRDefault="00E4328D" w:rsidP="00566529">
            <w:pPr>
              <w:jc w:val="center"/>
              <w:rPr>
                <w:rFonts w:ascii="Times New Roman" w:hAnsi="Times New Roman" w:cs="Times New Roman"/>
                <w:sz w:val="26"/>
                <w:szCs w:val="24"/>
              </w:rPr>
            </w:pPr>
          </w:p>
          <w:p w:rsidR="00E4328D" w:rsidRDefault="00E4328D" w:rsidP="00566529">
            <w:pPr>
              <w:jc w:val="center"/>
              <w:rPr>
                <w:rFonts w:ascii="Times New Roman" w:hAnsi="Times New Roman" w:cs="Times New Roman"/>
                <w:sz w:val="26"/>
                <w:szCs w:val="24"/>
              </w:rPr>
            </w:pPr>
          </w:p>
          <w:p w:rsidR="00F52FB0" w:rsidRPr="004D4A1A" w:rsidRDefault="00E4328D" w:rsidP="00566529">
            <w:pPr>
              <w:jc w:val="center"/>
              <w:rPr>
                <w:rFonts w:ascii="Times New Roman" w:hAnsi="Times New Roman" w:cs="Times New Roman"/>
                <w:sz w:val="26"/>
                <w:szCs w:val="24"/>
              </w:rPr>
            </w:pPr>
            <w:r>
              <w:rPr>
                <w:rFonts w:ascii="Times New Roman" w:hAnsi="Times New Roman" w:cs="Times New Roman"/>
                <w:sz w:val="26"/>
                <w:szCs w:val="24"/>
              </w:rPr>
              <w:t>11/2022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F52FB0" w:rsidRPr="004D4A1A" w:rsidRDefault="00E4328D" w:rsidP="00566529">
            <w:pPr>
              <w:jc w:val="center"/>
              <w:rPr>
                <w:rFonts w:ascii="Times New Roman" w:eastAsia="Times New Roman" w:hAnsi="Times New Roman" w:cs="Times New Roman"/>
                <w:sz w:val="26"/>
                <w:szCs w:val="24"/>
              </w:rPr>
            </w:pPr>
            <w:r w:rsidRPr="004D4A1A">
              <w:rPr>
                <w:rFonts w:ascii="Times New Roman" w:eastAsia="Times New Roman" w:hAnsi="Times New Roman" w:cs="Times New Roman"/>
                <w:sz w:val="26"/>
                <w:szCs w:val="24"/>
              </w:rPr>
              <w:t>Phòng TN Nước, biển và hải đảo</w:t>
            </w:r>
          </w:p>
        </w:tc>
        <w:tc>
          <w:tcPr>
            <w:tcW w:w="1803" w:type="dxa"/>
            <w:tcBorders>
              <w:top w:val="single" w:sz="4" w:space="0" w:color="auto"/>
              <w:left w:val="nil"/>
              <w:bottom w:val="single" w:sz="4" w:space="0" w:color="auto"/>
              <w:right w:val="single" w:sz="4" w:space="0" w:color="auto"/>
            </w:tcBorders>
            <w:shd w:val="clear" w:color="000000" w:fill="FFFFFF"/>
          </w:tcPr>
          <w:p w:rsidR="00E4328D" w:rsidRDefault="00E4328D" w:rsidP="00566529">
            <w:pPr>
              <w:jc w:val="center"/>
              <w:rPr>
                <w:rFonts w:ascii="Times New Roman" w:hAnsi="Times New Roman" w:cs="Times New Roman"/>
                <w:sz w:val="26"/>
                <w:szCs w:val="24"/>
              </w:rPr>
            </w:pPr>
          </w:p>
          <w:p w:rsidR="00E4328D" w:rsidRDefault="00E4328D" w:rsidP="00566529">
            <w:pPr>
              <w:jc w:val="center"/>
              <w:rPr>
                <w:rFonts w:ascii="Times New Roman" w:hAnsi="Times New Roman" w:cs="Times New Roman"/>
                <w:sz w:val="26"/>
                <w:szCs w:val="24"/>
              </w:rPr>
            </w:pPr>
          </w:p>
          <w:p w:rsidR="00F52FB0" w:rsidRPr="004D4A1A" w:rsidRDefault="00E4328D" w:rsidP="00566529">
            <w:pPr>
              <w:jc w:val="center"/>
              <w:rPr>
                <w:rFonts w:ascii="Times New Roman" w:hAnsi="Times New Roman" w:cs="Times New Roman"/>
                <w:sz w:val="26"/>
                <w:szCs w:val="24"/>
              </w:rPr>
            </w:pPr>
            <w:r w:rsidRPr="004D4A1A">
              <w:rPr>
                <w:rFonts w:ascii="Times New Roman" w:hAnsi="Times New Roman" w:cs="Times New Roman"/>
                <w:sz w:val="26"/>
                <w:szCs w:val="24"/>
              </w:rPr>
              <w:t>Đ/c Phan Lam Sơn</w:t>
            </w:r>
            <w:r w:rsidRPr="004D4A1A" w:rsidDel="000E4F69">
              <w:rPr>
                <w:rFonts w:ascii="Times New Roman" w:hAnsi="Times New Roman" w:cs="Times New Roman"/>
                <w:sz w:val="26"/>
                <w:szCs w:val="24"/>
              </w:rPr>
              <w:t xml:space="preserve"> </w:t>
            </w:r>
            <w:r w:rsidRPr="004D4A1A">
              <w:rPr>
                <w:rFonts w:ascii="Times New Roman" w:hAnsi="Times New Roman" w:cs="Times New Roman"/>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F52FB0" w:rsidRPr="004D4A1A" w:rsidRDefault="00F52FB0" w:rsidP="00566529">
            <w:pPr>
              <w:jc w:val="center"/>
              <w:rPr>
                <w:rFonts w:ascii="Times New Roman" w:eastAsia="Times New Roman" w:hAnsi="Times New Roman" w:cs="Times New Roman"/>
                <w:i/>
                <w:sz w:val="26"/>
                <w:szCs w:val="24"/>
              </w:rPr>
            </w:pPr>
          </w:p>
        </w:tc>
      </w:tr>
      <w:tr w:rsidR="00FE4BE5" w:rsidRPr="00FE4BE5" w:rsidTr="0084277E">
        <w:trPr>
          <w:trHeight w:val="226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Sơ kết 05 năm thực hiện Nghị quyết số 05-NQ/TU ngày 07/12/2017 của BTV Tỉnh uỷ về tăng cường lãnh đạo, chỉ đạo đối với một số lĩnh vực về bảo vệ môi trường đến năm 2025 và những năm tiếp theo</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tcPr>
          <w:p w:rsidR="00A4111F" w:rsidRPr="00FE4BE5" w:rsidRDefault="00A4111F" w:rsidP="00A4111F">
            <w:pPr>
              <w:rPr>
                <w:rFonts w:ascii="Times New Roman" w:hAnsi="Times New Roman" w:cs="Times New Roman"/>
                <w:color w:val="000000" w:themeColor="text1"/>
                <w:sz w:val="26"/>
                <w:szCs w:val="24"/>
              </w:rPr>
            </w:pPr>
          </w:p>
          <w:p w:rsidR="00A4111F" w:rsidRPr="00FE4BE5" w:rsidRDefault="00A4111F" w:rsidP="00A4111F">
            <w:pP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01/2022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9/2022</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Phòng Môi trường</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rPr>
                <w:rFonts w:ascii="Times New Roman" w:hAnsi="Times New Roman" w:cs="Times New Roman"/>
                <w:color w:val="000000" w:themeColor="text1"/>
                <w:sz w:val="26"/>
                <w:szCs w:val="24"/>
              </w:rPr>
            </w:pPr>
          </w:p>
          <w:p w:rsidR="00A4111F" w:rsidRPr="00FE4BE5" w:rsidRDefault="00A4111F" w:rsidP="00A4111F">
            <w:pP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 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i/>
                <w:color w:val="000000" w:themeColor="text1"/>
                <w:sz w:val="26"/>
                <w:szCs w:val="24"/>
              </w:rPr>
            </w:pPr>
            <w:r w:rsidRPr="00FE4BE5">
              <w:rPr>
                <w:rFonts w:ascii="Times New Roman" w:hAnsi="Times New Roman" w:cs="Times New Roman"/>
                <w:i/>
                <w:color w:val="000000" w:themeColor="text1"/>
                <w:sz w:val="26"/>
                <w:szCs w:val="24"/>
              </w:rPr>
              <w:t>Thuộc Khung tỉnh (theo Chương trình số 14/</w:t>
            </w:r>
            <w:proofErr w:type="spellStart"/>
            <w:r w:rsidRPr="00FE4BE5">
              <w:rPr>
                <w:rFonts w:ascii="Times New Roman" w:hAnsi="Times New Roman" w:cs="Times New Roman"/>
                <w:i/>
                <w:color w:val="000000" w:themeColor="text1"/>
                <w:sz w:val="26"/>
                <w:szCs w:val="24"/>
              </w:rPr>
              <w:t>CTr</w:t>
            </w:r>
            <w:proofErr w:type="spellEnd"/>
            <w:r w:rsidRPr="00FE4BE5">
              <w:rPr>
                <w:rFonts w:ascii="Times New Roman" w:hAnsi="Times New Roman" w:cs="Times New Roman"/>
                <w:i/>
                <w:color w:val="000000" w:themeColor="text1"/>
                <w:sz w:val="26"/>
                <w:szCs w:val="24"/>
              </w:rPr>
              <w:t>-UBND ngày 20/01/2022 của UBND tỉnh)</w:t>
            </w:r>
          </w:p>
        </w:tc>
      </w:tr>
      <w:tr w:rsidR="00FE4BE5" w:rsidRPr="00FE4BE5" w:rsidTr="0084277E">
        <w:trPr>
          <w:trHeight w:val="127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Tham mưu xây dựng văn bản thực hiện Luật BVMT theo Kế hoạch số 210/KH-UBND ngày 17/6/2021 của UBND tỉnh</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tcPr>
          <w:p w:rsidR="00A4111F" w:rsidRPr="00FE4BE5" w:rsidRDefault="00A4111F" w:rsidP="00A4111F">
            <w:pPr>
              <w:rPr>
                <w:rFonts w:ascii="Times New Roman" w:hAnsi="Times New Roman" w:cs="Times New Roman"/>
                <w:color w:val="000000" w:themeColor="text1"/>
                <w:sz w:val="26"/>
                <w:szCs w:val="24"/>
              </w:rPr>
            </w:pPr>
          </w:p>
          <w:p w:rsidR="00A4111F" w:rsidRPr="00FE4BE5" w:rsidRDefault="00A4111F" w:rsidP="00A4111F">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01/2022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12/2022</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Phòng Môi trường</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rPr>
                <w:rFonts w:ascii="Times New Roman" w:hAnsi="Times New Roman" w:cs="Times New Roman"/>
                <w:color w:val="000000" w:themeColor="text1"/>
                <w:sz w:val="26"/>
                <w:szCs w:val="24"/>
              </w:rPr>
            </w:pPr>
          </w:p>
          <w:p w:rsidR="00A4111F" w:rsidRPr="00FE4BE5"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84277E">
            <w:pPr>
              <w:jc w:val="center"/>
              <w:rPr>
                <w:rFonts w:ascii="Times New Roman" w:eastAsia="Times New Roman" w:hAnsi="Times New Roman" w:cs="Times New Roman"/>
                <w:color w:val="000000" w:themeColor="text1"/>
                <w:sz w:val="26"/>
                <w:szCs w:val="24"/>
              </w:rPr>
            </w:pPr>
          </w:p>
        </w:tc>
      </w:tr>
      <w:tr w:rsidR="00FE4BE5" w:rsidRPr="00FE4BE5" w:rsidTr="0084277E">
        <w:trPr>
          <w:trHeight w:val="841"/>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84277E">
            <w:pPr>
              <w:rPr>
                <w:rFonts w:ascii="Times New Roman" w:hAnsi="Times New Roman" w:cs="Times New Roman"/>
                <w:color w:val="000000" w:themeColor="text1"/>
                <w:sz w:val="26"/>
                <w:szCs w:val="24"/>
              </w:rPr>
            </w:pPr>
          </w:p>
          <w:p w:rsidR="00B42A19" w:rsidRPr="00FE4BE5" w:rsidRDefault="00B42A19" w:rsidP="0084277E">
            <w:pPr>
              <w:rPr>
                <w:rFonts w:ascii="Times New Roman" w:hAnsi="Times New Roman" w:cs="Times New Roman"/>
                <w:color w:val="000000" w:themeColor="text1"/>
                <w:sz w:val="26"/>
                <w:szCs w:val="24"/>
              </w:rPr>
            </w:pPr>
          </w:p>
          <w:p w:rsidR="00A4111F" w:rsidRPr="00FE4BE5" w:rsidRDefault="00B42A19"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Đề án kiểm soát ô nhiễm môi trường đối với các dự án có nguy cơ ô nhiễm môi trường cao</w:t>
            </w:r>
          </w:p>
          <w:p w:rsidR="00A4111F" w:rsidRPr="00FE4BE5" w:rsidRDefault="00A4111F" w:rsidP="0084277E">
            <w:pPr>
              <w:rPr>
                <w:rFonts w:ascii="Times New Roman" w:hAnsi="Times New Roman" w:cs="Times New Roman"/>
                <w:color w:val="000000" w:themeColor="text1"/>
                <w:sz w:val="26"/>
                <w:szCs w:val="24"/>
              </w:rPr>
            </w:pPr>
          </w:p>
          <w:p w:rsidR="00A4111F" w:rsidRPr="00FE4BE5" w:rsidRDefault="00A4111F" w:rsidP="0084277E">
            <w:pPr>
              <w:rPr>
                <w:rFonts w:ascii="Times New Roman" w:hAnsi="Times New Roman" w:cs="Times New Roman"/>
                <w:color w:val="000000" w:themeColor="text1"/>
                <w:sz w:val="26"/>
                <w:szCs w:val="24"/>
              </w:rPr>
            </w:pPr>
          </w:p>
        </w:tc>
        <w:tc>
          <w:tcPr>
            <w:tcW w:w="1482" w:type="dxa"/>
            <w:tcBorders>
              <w:top w:val="single" w:sz="4" w:space="0" w:color="auto"/>
              <w:left w:val="single" w:sz="4" w:space="0" w:color="auto"/>
              <w:bottom w:val="single" w:sz="4" w:space="0" w:color="auto"/>
              <w:right w:val="single" w:sz="4" w:space="0" w:color="auto"/>
            </w:tcBorders>
            <w:shd w:val="clear" w:color="000000" w:fill="FFFFFF"/>
            <w:noWrap/>
          </w:tcPr>
          <w:p w:rsidR="00A4111F" w:rsidRPr="00FE4BE5" w:rsidRDefault="00A4111F" w:rsidP="00A4111F">
            <w:pPr>
              <w:jc w:val="center"/>
              <w:rPr>
                <w:rFonts w:ascii="Times New Roman" w:hAnsi="Times New Roman" w:cs="Times New Roman"/>
                <w:color w:val="000000" w:themeColor="text1"/>
                <w:sz w:val="26"/>
                <w:szCs w:val="24"/>
              </w:rPr>
            </w:pPr>
          </w:p>
          <w:p w:rsidR="00B42A19" w:rsidRPr="00FE4BE5" w:rsidRDefault="00B42A19" w:rsidP="00A4111F">
            <w:pPr>
              <w:jc w:val="center"/>
              <w:rPr>
                <w:rFonts w:ascii="Times New Roman" w:hAnsi="Times New Roman" w:cs="Times New Roman"/>
                <w:color w:val="000000" w:themeColor="text1"/>
                <w:sz w:val="26"/>
                <w:szCs w:val="24"/>
              </w:rPr>
            </w:pPr>
          </w:p>
          <w:p w:rsidR="00B42A19" w:rsidRPr="00FE4BE5" w:rsidRDefault="00B42A19" w:rsidP="00A4111F">
            <w:pPr>
              <w:jc w:val="center"/>
              <w:rPr>
                <w:rFonts w:ascii="Times New Roman" w:hAnsi="Times New Roman" w:cs="Times New Roman"/>
                <w:color w:val="000000" w:themeColor="text1"/>
                <w:sz w:val="26"/>
                <w:szCs w:val="24"/>
              </w:rPr>
            </w:pPr>
          </w:p>
          <w:p w:rsidR="00A4111F" w:rsidRPr="00FE4BE5" w:rsidRDefault="00B42A19" w:rsidP="00A4111F">
            <w:pPr>
              <w:jc w:val="center"/>
              <w:rPr>
                <w:rFonts w:ascii="Times New Roman" w:hAnsi="Times New Roman" w:cs="Times New Roman"/>
                <w:b/>
                <w:color w:val="000000" w:themeColor="text1"/>
                <w:sz w:val="26"/>
                <w:szCs w:val="24"/>
              </w:rPr>
            </w:pPr>
            <w:r w:rsidRPr="00FE4BE5">
              <w:rPr>
                <w:rFonts w:ascii="Times New Roman" w:hAnsi="Times New Roman" w:cs="Times New Roman"/>
                <w:color w:val="000000" w:themeColor="text1"/>
                <w:sz w:val="26"/>
                <w:szCs w:val="24"/>
              </w:rPr>
              <w:t>1/2022</w:t>
            </w: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B42A19" w:rsidRPr="00FE4BE5" w:rsidRDefault="00B42A19" w:rsidP="00A4111F">
            <w:pPr>
              <w:jc w:val="center"/>
              <w:rPr>
                <w:rFonts w:ascii="Times New Roman" w:hAnsi="Times New Roman" w:cs="Times New Roman"/>
                <w:color w:val="000000" w:themeColor="text1"/>
                <w:sz w:val="26"/>
                <w:szCs w:val="24"/>
              </w:rPr>
            </w:pPr>
          </w:p>
          <w:p w:rsidR="00B42A19" w:rsidRPr="00FE4BE5" w:rsidRDefault="00B42A19" w:rsidP="00A4111F">
            <w:pPr>
              <w:jc w:val="center"/>
              <w:rPr>
                <w:rFonts w:ascii="Times New Roman" w:hAnsi="Times New Roman" w:cs="Times New Roman"/>
                <w:color w:val="000000" w:themeColor="text1"/>
                <w:sz w:val="26"/>
                <w:szCs w:val="24"/>
              </w:rPr>
            </w:pPr>
          </w:p>
          <w:p w:rsidR="00A4111F" w:rsidRPr="00FE4BE5" w:rsidRDefault="00B42A19"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B42A19" w:rsidP="0084277E">
            <w:pPr>
              <w:jc w:val="center"/>
              <w:rPr>
                <w:rStyle w:val="BodyText1"/>
                <w:rFonts w:eastAsiaTheme="minorHAnsi"/>
                <w:color w:val="000000" w:themeColor="text1"/>
                <w:sz w:val="26"/>
                <w:szCs w:val="24"/>
                <w:lang w:val="en-US"/>
              </w:rPr>
            </w:pPr>
            <w:r w:rsidRPr="00FE4BE5">
              <w:rPr>
                <w:rFonts w:ascii="Times New Roman" w:hAnsi="Times New Roman" w:cs="Times New Roman"/>
                <w:color w:val="000000" w:themeColor="text1"/>
                <w:sz w:val="26"/>
                <w:szCs w:val="24"/>
              </w:rPr>
              <w:t>Phòng Môi trường</w:t>
            </w:r>
            <w:r w:rsidRPr="00FE4BE5" w:rsidDel="00B42A19">
              <w:rPr>
                <w:rFonts w:ascii="Times New Roman" w:hAnsi="Times New Roman" w:cs="Times New Roman"/>
                <w:color w:val="000000" w:themeColor="text1"/>
                <w:sz w:val="26"/>
                <w:szCs w:val="24"/>
              </w:rPr>
              <w:t xml:space="preserve"> </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B42A19"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 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spacing w:before="120"/>
              <w:jc w:val="center"/>
              <w:rPr>
                <w:rFonts w:ascii="Times New Roman" w:hAnsi="Times New Roman" w:cs="Times New Roman"/>
                <w:i/>
                <w:color w:val="000000" w:themeColor="text1"/>
                <w:sz w:val="26"/>
                <w:szCs w:val="24"/>
              </w:rPr>
            </w:pPr>
            <w:r w:rsidRPr="00FE4BE5">
              <w:rPr>
                <w:rFonts w:ascii="Times New Roman" w:hAnsi="Times New Roman" w:cs="Times New Roman"/>
                <w:i/>
                <w:color w:val="000000" w:themeColor="text1"/>
                <w:sz w:val="26"/>
                <w:szCs w:val="24"/>
              </w:rPr>
              <w:t>Thuộc Khung tỉnh (theo Chương trình số 14/</w:t>
            </w:r>
            <w:proofErr w:type="spellStart"/>
            <w:r w:rsidRPr="00FE4BE5">
              <w:rPr>
                <w:rFonts w:ascii="Times New Roman" w:hAnsi="Times New Roman" w:cs="Times New Roman"/>
                <w:i/>
                <w:color w:val="000000" w:themeColor="text1"/>
                <w:sz w:val="26"/>
                <w:szCs w:val="24"/>
              </w:rPr>
              <w:t>CTr</w:t>
            </w:r>
            <w:proofErr w:type="spellEnd"/>
            <w:r w:rsidRPr="00FE4BE5">
              <w:rPr>
                <w:rFonts w:ascii="Times New Roman" w:hAnsi="Times New Roman" w:cs="Times New Roman"/>
                <w:i/>
                <w:color w:val="000000" w:themeColor="text1"/>
                <w:sz w:val="26"/>
                <w:szCs w:val="24"/>
              </w:rPr>
              <w:t>-UBND ngày 20/01/2022 của UBND tỉnh)</w:t>
            </w:r>
          </w:p>
          <w:p w:rsidR="00A4111F" w:rsidRPr="000549B0" w:rsidRDefault="00A4111F" w:rsidP="004863C1">
            <w:pPr>
              <w:spacing w:before="120"/>
              <w:jc w:val="center"/>
              <w:rPr>
                <w:rFonts w:ascii="Times New Roman" w:hAnsi="Times New Roman" w:cs="Times New Roman"/>
                <w:i/>
                <w:strike/>
                <w:color w:val="000000" w:themeColor="text1"/>
                <w:sz w:val="26"/>
                <w:szCs w:val="24"/>
              </w:rPr>
            </w:pPr>
          </w:p>
        </w:tc>
      </w:tr>
      <w:tr w:rsidR="00FE4BE5" w:rsidRPr="00FE4BE5" w:rsidTr="0084277E">
        <w:trPr>
          <w:trHeight w:val="187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Tập huấn, tuyên truyền, phổ biến Luật và các văn bản hướng dẫn thi hành Luật; Truyền thông nâng cao nhận thức cộng đồng về bảo vệ môi trường, bảo tồn đa dạng sinh học trên địa bàn tỉnh Hà Tĩnh</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11/2022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Phòng Môi trường</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rPr>
                <w:rFonts w:ascii="Times New Roman" w:eastAsia="Times New Roman" w:hAnsi="Times New Roman" w:cs="Times New Roman"/>
                <w:i/>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r w:rsidRPr="00FE4BE5" w:rsidDel="00611A8E">
              <w:rPr>
                <w:rFonts w:ascii="Times New Roman" w:hAnsi="Times New Roman" w:cs="Times New Roman"/>
                <w:color w:val="000000" w:themeColor="text1"/>
                <w:sz w:val="26"/>
                <w:szCs w:val="24"/>
              </w:rPr>
              <w:t xml:space="preserve"> </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i/>
                <w:color w:val="000000" w:themeColor="text1"/>
                <w:sz w:val="26"/>
                <w:szCs w:val="24"/>
              </w:rPr>
            </w:pPr>
          </w:p>
        </w:tc>
      </w:tr>
      <w:tr w:rsidR="00FE4BE5" w:rsidRPr="00FE4BE5" w:rsidTr="0084277E">
        <w:trPr>
          <w:trHeight w:val="1433"/>
        </w:trPr>
        <w:tc>
          <w:tcPr>
            <w:tcW w:w="704" w:type="dxa"/>
            <w:tcBorders>
              <w:top w:val="nil"/>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nil"/>
              <w:left w:val="nil"/>
              <w:bottom w:val="single" w:sz="4" w:space="0" w:color="auto"/>
              <w:right w:val="single" w:sz="4" w:space="0" w:color="auto"/>
            </w:tcBorders>
            <w:shd w:val="clear" w:color="000000" w:fill="FFFFFF"/>
            <w:vAlign w:val="center"/>
          </w:tcPr>
          <w:p w:rsidR="00A4111F" w:rsidRPr="00FE4BE5" w:rsidRDefault="00A4111F" w:rsidP="004863C1">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Chỉ đạo, </w:t>
            </w:r>
            <w:proofErr w:type="spellStart"/>
            <w:r w:rsidRPr="00FE4BE5">
              <w:rPr>
                <w:rFonts w:ascii="Times New Roman" w:hAnsi="Times New Roman" w:cs="Times New Roman"/>
                <w:color w:val="000000" w:themeColor="text1"/>
                <w:sz w:val="26"/>
                <w:szCs w:val="24"/>
              </w:rPr>
              <w:t>đôn</w:t>
            </w:r>
            <w:proofErr w:type="spellEnd"/>
            <w:r w:rsidRPr="00FE4BE5">
              <w:rPr>
                <w:rFonts w:ascii="Times New Roman" w:hAnsi="Times New Roman" w:cs="Times New Roman"/>
                <w:color w:val="000000" w:themeColor="text1"/>
                <w:sz w:val="26"/>
                <w:szCs w:val="24"/>
              </w:rPr>
              <w:t xml:space="preserve"> đốc, hướng dẫn xây dựng báo cáo Hiện trạng môi trường</w:t>
            </w:r>
            <w:r w:rsidR="00B012BA">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xml:space="preserve">- </w:t>
            </w:r>
            <w:r w:rsidR="00B012BA">
              <w:rPr>
                <w:rFonts w:ascii="Times New Roman" w:hAnsi="Times New Roman" w:cs="Times New Roman"/>
                <w:color w:val="000000" w:themeColor="text1"/>
                <w:sz w:val="26"/>
                <w:szCs w:val="24"/>
              </w:rPr>
              <w:t>C</w:t>
            </w:r>
            <w:r w:rsidRPr="00FE4BE5">
              <w:rPr>
                <w:rFonts w:ascii="Times New Roman" w:hAnsi="Times New Roman" w:cs="Times New Roman"/>
                <w:color w:val="000000" w:themeColor="text1"/>
                <w:sz w:val="26"/>
                <w:szCs w:val="24"/>
              </w:rPr>
              <w:t>huyên đề Môi trường Khu công nghiệp</w:t>
            </w:r>
            <w:r w:rsidR="00B012BA">
              <w:rPr>
                <w:rFonts w:ascii="Times New Roman" w:hAnsi="Times New Roman" w:cs="Times New Roman"/>
                <w:color w:val="000000" w:themeColor="text1"/>
                <w:sz w:val="26"/>
                <w:szCs w:val="24"/>
              </w:rPr>
              <w:t>,</w:t>
            </w:r>
            <w:r w:rsidRPr="00FE4BE5">
              <w:rPr>
                <w:rFonts w:ascii="Times New Roman" w:hAnsi="Times New Roman" w:cs="Times New Roman"/>
                <w:color w:val="000000" w:themeColor="text1"/>
                <w:sz w:val="26"/>
                <w:szCs w:val="24"/>
              </w:rPr>
              <w:t xml:space="preserve"> </w:t>
            </w:r>
            <w:r w:rsidR="00B012BA">
              <w:rPr>
                <w:rFonts w:ascii="Times New Roman" w:hAnsi="Times New Roman" w:cs="Times New Roman"/>
                <w:color w:val="000000" w:themeColor="text1"/>
                <w:sz w:val="26"/>
                <w:szCs w:val="24"/>
              </w:rPr>
              <w:t>C</w:t>
            </w:r>
            <w:r w:rsidRPr="00FE4BE5">
              <w:rPr>
                <w:rFonts w:ascii="Times New Roman" w:hAnsi="Times New Roman" w:cs="Times New Roman"/>
                <w:color w:val="000000" w:themeColor="text1"/>
                <w:sz w:val="26"/>
                <w:szCs w:val="24"/>
              </w:rPr>
              <w:t>ụm công nghiệp</w:t>
            </w:r>
          </w:p>
        </w:tc>
        <w:tc>
          <w:tcPr>
            <w:tcW w:w="1482" w:type="dxa"/>
            <w:tcBorders>
              <w:top w:val="nil"/>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1701" w:type="dxa"/>
            <w:tcBorders>
              <w:top w:val="nil"/>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10/2022</w:t>
            </w:r>
          </w:p>
        </w:tc>
        <w:tc>
          <w:tcPr>
            <w:tcW w:w="2732" w:type="dxa"/>
            <w:tcBorders>
              <w:top w:val="nil"/>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Phòng Môi trường</w:t>
            </w:r>
          </w:p>
        </w:tc>
        <w:tc>
          <w:tcPr>
            <w:tcW w:w="1803" w:type="dxa"/>
            <w:tcBorders>
              <w:top w:val="nil"/>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nil"/>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992"/>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Tham mưu xây dựng dự thảo Nghị quyết về một số chính sách bảo vệ môi trường giai đoạn 2022-2025</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12/2022</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Phòng Môi trường</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992"/>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Xây dựng, triển khai thực hiện Bộ chỉ số đánh giá kết quả bảo vệ môi trường cấp tỉnh năm 2022</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12/2022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Phòng Môi trường</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359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Del="00C46FCA"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Hướng dẫn, kiểm tra, đánh giá kết quả thực hiện tiêu chí môi trường tại các xã đăng ký đạt chuẩn nông thôn mới, nông thôn mới nâng cao, nông thôn mới kiểu mẫu</w:t>
            </w:r>
            <w:r w:rsidR="00B012BA">
              <w:rPr>
                <w:rFonts w:ascii="Times New Roman" w:hAnsi="Times New Roman" w:cs="Times New Roman"/>
                <w:color w:val="000000" w:themeColor="text1"/>
                <w:sz w:val="26"/>
                <w:szCs w:val="24"/>
              </w:rPr>
              <w:t xml:space="preserve"> và huyện NTM</w:t>
            </w:r>
            <w:r w:rsidRPr="00FE4BE5">
              <w:rPr>
                <w:rFonts w:ascii="Times New Roman" w:hAnsi="Times New Roman" w:cs="Times New Roman"/>
                <w:color w:val="000000" w:themeColor="text1"/>
                <w:sz w:val="26"/>
                <w:szCs w:val="24"/>
              </w:rPr>
              <w:t xml:space="preserve"> </w:t>
            </w:r>
            <w:r w:rsidR="00F52FB0">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năm 2022</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12/2022</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Phòng Môi trường</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84277E">
            <w:pPr>
              <w:jc w:val="center"/>
              <w:rPr>
                <w:rFonts w:ascii="Times New Roman" w:hAnsi="Times New Roman" w:cs="Times New Roman"/>
                <w:color w:val="000000" w:themeColor="text1"/>
                <w:sz w:val="26"/>
                <w:szCs w:val="24"/>
              </w:rPr>
            </w:pPr>
          </w:p>
          <w:p w:rsidR="00A4111F" w:rsidRPr="00FE4BE5" w:rsidRDefault="00A4111F" w:rsidP="0084277E">
            <w:pPr>
              <w:jc w:val="center"/>
              <w:rPr>
                <w:rFonts w:ascii="Times New Roman" w:hAnsi="Times New Roman" w:cs="Times New Roman"/>
                <w:color w:val="000000" w:themeColor="text1"/>
                <w:sz w:val="26"/>
                <w:szCs w:val="24"/>
              </w:rPr>
            </w:pPr>
          </w:p>
          <w:p w:rsidR="00A4111F" w:rsidRPr="00FE4BE5" w:rsidRDefault="00A4111F" w:rsidP="0084277E">
            <w:pPr>
              <w:jc w:val="center"/>
              <w:rPr>
                <w:rFonts w:ascii="Times New Roman" w:hAnsi="Times New Roman" w:cs="Times New Roman"/>
                <w:color w:val="000000" w:themeColor="text1"/>
                <w:sz w:val="26"/>
                <w:szCs w:val="24"/>
              </w:rPr>
            </w:pPr>
          </w:p>
          <w:p w:rsidR="00A4111F" w:rsidRPr="00FE4BE5" w:rsidRDefault="00A4111F" w:rsidP="0084277E">
            <w:pPr>
              <w:jc w:val="center"/>
              <w:rPr>
                <w:rFonts w:ascii="Times New Roman" w:hAnsi="Times New Roman" w:cs="Times New Roman"/>
                <w:color w:val="000000" w:themeColor="text1"/>
                <w:sz w:val="26"/>
                <w:szCs w:val="24"/>
              </w:rPr>
            </w:pPr>
          </w:p>
          <w:p w:rsidR="00A4111F" w:rsidRPr="00FE4BE5" w:rsidRDefault="00A4111F" w:rsidP="0084277E">
            <w:pPr>
              <w:jc w:val="center"/>
              <w:rPr>
                <w:rFonts w:ascii="Times New Roman" w:hAnsi="Times New Roman" w:cs="Times New Roman"/>
                <w:color w:val="000000" w:themeColor="text1"/>
                <w:sz w:val="26"/>
                <w:szCs w:val="24"/>
              </w:rPr>
            </w:pPr>
          </w:p>
          <w:p w:rsidR="00A4111F" w:rsidRPr="00FE4BE5" w:rsidRDefault="00A4111F" w:rsidP="0084277E">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Xây dựng báo cáo công tác bảo vệ môi trường năm 2022</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 9/2022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 11/2022</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Phòng Môi trường</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B012BA" w:rsidP="004863C1">
            <w:pPr>
              <w:rPr>
                <w:rFonts w:ascii="Times New Roman" w:hAnsi="Times New Roman" w:cs="Times New Roman"/>
                <w:color w:val="000000" w:themeColor="text1"/>
                <w:sz w:val="26"/>
                <w:szCs w:val="24"/>
              </w:rPr>
            </w:pPr>
            <w:r>
              <w:rPr>
                <w:rFonts w:ascii="Times New Roman" w:hAnsi="Times New Roman" w:cs="Times New Roman"/>
                <w:iCs/>
                <w:color w:val="000000" w:themeColor="text1"/>
                <w:sz w:val="26"/>
                <w:szCs w:val="24"/>
              </w:rPr>
              <w:t>Hoàn thiện, t</w:t>
            </w:r>
            <w:r w:rsidR="00A4111F" w:rsidRPr="00FE4BE5">
              <w:rPr>
                <w:rFonts w:ascii="Times New Roman" w:hAnsi="Times New Roman" w:cs="Times New Roman"/>
                <w:iCs/>
                <w:color w:val="000000" w:themeColor="text1"/>
                <w:sz w:val="26"/>
                <w:szCs w:val="24"/>
              </w:rPr>
              <w:t xml:space="preserve">rình UBND tỉnh phê duyệt Đề án thu gom, vận chuyển và xử lý rác thải sinh hoạt trên địa bàn tỉnh đến năm 2025 và những năm tiếp </w:t>
            </w:r>
            <w:proofErr w:type="spellStart"/>
            <w:r w:rsidR="00A4111F" w:rsidRPr="00FE4BE5">
              <w:rPr>
                <w:rFonts w:ascii="Times New Roman" w:hAnsi="Times New Roman" w:cs="Times New Roman"/>
                <w:iCs/>
                <w:color w:val="000000" w:themeColor="text1"/>
                <w:sz w:val="26"/>
                <w:szCs w:val="24"/>
              </w:rPr>
              <w:t>theo.</w:t>
            </w:r>
            <w:proofErr w:type="spellEnd"/>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Phòng Môi trường</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i/>
                <w:color w:val="000000" w:themeColor="text1"/>
                <w:sz w:val="26"/>
                <w:szCs w:val="24"/>
              </w:rPr>
            </w:pPr>
          </w:p>
          <w:p w:rsidR="00A4111F" w:rsidRPr="00FE4BE5" w:rsidRDefault="00A4111F" w:rsidP="00A4111F">
            <w:pPr>
              <w:jc w:val="center"/>
              <w:rPr>
                <w:rFonts w:ascii="Times New Roman" w:eastAsia="Times New Roman" w:hAnsi="Times New Roman" w:cs="Times New Roman"/>
                <w:i/>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i/>
                <w:color w:val="000000" w:themeColor="text1"/>
                <w:sz w:val="26"/>
                <w:szCs w:val="24"/>
              </w:rPr>
              <w:t>Nhiệm vụ năm 2021 chuyển sang</w:t>
            </w:r>
          </w:p>
        </w:tc>
      </w:tr>
      <w:tr w:rsidR="00FE4BE5" w:rsidRPr="00FE4BE5" w:rsidTr="00283AC6">
        <w:trPr>
          <w:trHeight w:val="69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5D053E" w:rsidP="0084277E">
            <w:pPr>
              <w:rPr>
                <w:rFonts w:ascii="Times New Roman" w:hAnsi="Times New Roman" w:cs="Times New Roman"/>
                <w:iCs/>
                <w:color w:val="000000" w:themeColor="text1"/>
                <w:sz w:val="26"/>
                <w:szCs w:val="24"/>
              </w:rPr>
            </w:pPr>
            <w:r>
              <w:rPr>
                <w:rFonts w:ascii="Times New Roman" w:hAnsi="Times New Roman" w:cs="Times New Roman"/>
                <w:color w:val="000000" w:themeColor="text1"/>
                <w:sz w:val="26"/>
                <w:szCs w:val="24"/>
                <w:shd w:val="clear" w:color="auto" w:fill="FFFFFF"/>
              </w:rPr>
              <w:t>T</w:t>
            </w:r>
            <w:r w:rsidR="00A4111F" w:rsidRPr="00FE4BE5">
              <w:rPr>
                <w:rFonts w:ascii="Times New Roman" w:hAnsi="Times New Roman" w:cs="Times New Roman"/>
                <w:color w:val="000000" w:themeColor="text1"/>
                <w:sz w:val="26"/>
                <w:szCs w:val="24"/>
                <w:shd w:val="clear" w:color="auto" w:fill="FFFFFF"/>
              </w:rPr>
              <w:t xml:space="preserve">ham mưu UBND tỉnh chấp thuận các bãi đổ chất thải rắn xây dựng (không phải là chất thải nguy hại) phục vụ Dự án </w:t>
            </w:r>
            <w:r w:rsidR="00370B1C" w:rsidRPr="00FE4BE5">
              <w:rPr>
                <w:rFonts w:ascii="Times New Roman" w:hAnsi="Times New Roman" w:cs="Times New Roman"/>
                <w:color w:val="000000" w:themeColor="text1"/>
                <w:sz w:val="26"/>
                <w:szCs w:val="24"/>
                <w:shd w:val="clear" w:color="auto" w:fill="FFFFFF"/>
              </w:rPr>
              <w:t>đ</w:t>
            </w:r>
            <w:r w:rsidR="00A4111F" w:rsidRPr="00FE4BE5">
              <w:rPr>
                <w:rFonts w:ascii="Times New Roman" w:hAnsi="Times New Roman" w:cs="Times New Roman"/>
                <w:color w:val="000000" w:themeColor="text1"/>
                <w:sz w:val="26"/>
                <w:szCs w:val="24"/>
                <w:shd w:val="clear" w:color="auto" w:fill="FFFFFF"/>
              </w:rPr>
              <w:t>ường cao tốc Bắc-Nam</w:t>
            </w:r>
            <w:r w:rsidR="00370B1C" w:rsidRPr="00FE4BE5">
              <w:rPr>
                <w:rFonts w:ascii="Times New Roman" w:hAnsi="Times New Roman" w:cs="Times New Roman"/>
                <w:color w:val="000000" w:themeColor="text1"/>
                <w:sz w:val="26"/>
                <w:szCs w:val="24"/>
                <w:shd w:val="clear" w:color="auto" w:fill="FFFFFF"/>
              </w:rPr>
              <w:t xml:space="preserve"> đoạn qua Hà Tĩnh</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01/2022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shd w:val="clear" w:color="auto" w:fill="FFFFFF"/>
              </w:rPr>
              <w:t>30/6/2022</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Phòng Môi trường</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i/>
                <w:color w:val="000000" w:themeColor="text1"/>
                <w:sz w:val="26"/>
                <w:szCs w:val="24"/>
              </w:rPr>
            </w:pPr>
          </w:p>
        </w:tc>
      </w:tr>
      <w:tr w:rsidR="00D526AB" w:rsidRPr="00FE4BE5" w:rsidTr="00283AC6">
        <w:trPr>
          <w:trHeight w:val="69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D526AB" w:rsidRPr="00FE4BE5" w:rsidRDefault="00D526AB" w:rsidP="00D526AB">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single" w:sz="4" w:space="0" w:color="auto"/>
              <w:bottom w:val="single" w:sz="4" w:space="0" w:color="auto"/>
              <w:right w:val="single" w:sz="4" w:space="0" w:color="auto"/>
            </w:tcBorders>
            <w:shd w:val="clear" w:color="000000" w:fill="FFFFFF"/>
            <w:vAlign w:val="center"/>
          </w:tcPr>
          <w:p w:rsidR="00D526AB" w:rsidRPr="004D4A1A" w:rsidRDefault="00D526AB" w:rsidP="004863C1">
            <w:pPr>
              <w:rPr>
                <w:rFonts w:ascii="Times New Roman" w:hAnsi="Times New Roman" w:cs="Times New Roman"/>
                <w:color w:val="000000" w:themeColor="text1"/>
                <w:sz w:val="26"/>
                <w:szCs w:val="24"/>
                <w:shd w:val="clear" w:color="auto" w:fill="FFFFFF"/>
              </w:rPr>
            </w:pPr>
            <w:r w:rsidRPr="004D4A1A">
              <w:rPr>
                <w:rFonts w:ascii="Times New Roman" w:hAnsi="Times New Roman" w:cs="Times New Roman"/>
                <w:color w:val="000000" w:themeColor="text1"/>
                <w:sz w:val="26"/>
                <w:szCs w:val="24"/>
                <w:shd w:val="clear" w:color="auto" w:fill="FFFFFF"/>
              </w:rPr>
              <w:t>Kiểm tra việc chấp hành quy định của pháp luật về bảo vệ môi trường</w:t>
            </w:r>
            <w:r w:rsidR="00F52FB0">
              <w:rPr>
                <w:rFonts w:ascii="Times New Roman" w:hAnsi="Times New Roman" w:cs="Times New Roman"/>
                <w:color w:val="000000" w:themeColor="text1"/>
                <w:sz w:val="26"/>
                <w:szCs w:val="24"/>
                <w:shd w:val="clear" w:color="auto" w:fill="FFFFFF"/>
              </w:rPr>
              <w:t xml:space="preserve"> </w:t>
            </w:r>
            <w:r w:rsidR="00D30BA6" w:rsidRPr="00D42BDA">
              <w:rPr>
                <w:rFonts w:ascii="Times New Roman" w:hAnsi="Times New Roman" w:cs="Times New Roman"/>
                <w:sz w:val="26"/>
                <w:szCs w:val="24"/>
                <w:shd w:val="clear" w:color="auto" w:fill="FFFFFF"/>
              </w:rPr>
              <w:t>(theo Kế hoạch Sở TN&amp;MT phê duyệt tại QĐ số 801 ngày 23/12/2021)</w:t>
            </w:r>
            <w:r w:rsidRPr="00D42BDA">
              <w:rPr>
                <w:rFonts w:ascii="Times New Roman" w:hAnsi="Times New Roman" w:cs="Times New Roman"/>
                <w:sz w:val="26"/>
                <w:szCs w:val="24"/>
                <w:shd w:val="clear" w:color="auto" w:fill="FFFFFF"/>
              </w:rPr>
              <w:t xml:space="preserve">; Kiểm </w:t>
            </w:r>
            <w:r w:rsidRPr="004D4A1A">
              <w:rPr>
                <w:rFonts w:ascii="Times New Roman" w:hAnsi="Times New Roman" w:cs="Times New Roman"/>
                <w:color w:val="000000" w:themeColor="text1"/>
                <w:sz w:val="26"/>
                <w:szCs w:val="24"/>
                <w:shd w:val="clear" w:color="auto" w:fill="FFFFFF"/>
              </w:rPr>
              <w:t>tra, lấy mẫu phục vụ cấp giấy phép môi trường</w:t>
            </w:r>
          </w:p>
        </w:tc>
        <w:tc>
          <w:tcPr>
            <w:tcW w:w="14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26AB" w:rsidRPr="004D4A1A" w:rsidRDefault="00D526AB" w:rsidP="00D526AB">
            <w:pPr>
              <w:jc w:val="center"/>
              <w:rPr>
                <w:rFonts w:ascii="Times New Roman" w:hAnsi="Times New Roman" w:cs="Times New Roman"/>
                <w:color w:val="000000" w:themeColor="text1"/>
                <w:sz w:val="26"/>
                <w:szCs w:val="24"/>
              </w:rPr>
            </w:pPr>
            <w:r w:rsidRPr="004D4A1A">
              <w:rPr>
                <w:rFonts w:ascii="Times New Roman" w:hAnsi="Times New Roman" w:cs="Times New Roman"/>
                <w:color w:val="000000" w:themeColor="text1"/>
                <w:sz w:val="26"/>
                <w:szCs w:val="24"/>
              </w:rPr>
              <w:t>03/2022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D526AB" w:rsidRPr="004D4A1A" w:rsidRDefault="00D526AB" w:rsidP="003D1934">
            <w:pPr>
              <w:jc w:val="center"/>
              <w:rPr>
                <w:rFonts w:ascii="Times New Roman" w:hAnsi="Times New Roman" w:cs="Times New Roman"/>
                <w:color w:val="000000" w:themeColor="text1"/>
                <w:sz w:val="26"/>
                <w:szCs w:val="24"/>
                <w:shd w:val="clear" w:color="auto" w:fill="FFFFFF"/>
              </w:rPr>
            </w:pPr>
            <w:r w:rsidRPr="004D4A1A">
              <w:rPr>
                <w:rFonts w:ascii="Times New Roman" w:hAnsi="Times New Roman" w:cs="Times New Roman"/>
                <w:color w:val="000000" w:themeColor="text1"/>
                <w:sz w:val="26"/>
                <w:szCs w:val="24"/>
                <w:shd w:val="clear" w:color="auto" w:fill="FFFFFF"/>
              </w:rPr>
              <w:t>1</w:t>
            </w:r>
            <w:r w:rsidR="003D1934" w:rsidRPr="004D4A1A">
              <w:rPr>
                <w:rFonts w:ascii="Times New Roman" w:hAnsi="Times New Roman" w:cs="Times New Roman"/>
                <w:color w:val="000000" w:themeColor="text1"/>
                <w:sz w:val="26"/>
                <w:szCs w:val="24"/>
                <w:shd w:val="clear" w:color="auto" w:fill="FFFFFF"/>
              </w:rPr>
              <w:t>1</w:t>
            </w:r>
            <w:r w:rsidRPr="004D4A1A">
              <w:rPr>
                <w:rFonts w:ascii="Times New Roman" w:hAnsi="Times New Roman" w:cs="Times New Roman"/>
                <w:color w:val="000000" w:themeColor="text1"/>
                <w:sz w:val="26"/>
                <w:szCs w:val="24"/>
                <w:shd w:val="clear" w:color="auto" w:fill="FFFFFF"/>
              </w:rPr>
              <w:t>/2022</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tcPr>
          <w:p w:rsidR="00D526AB" w:rsidRPr="004D4A1A" w:rsidRDefault="00D526AB" w:rsidP="00D526AB">
            <w:pPr>
              <w:jc w:val="center"/>
              <w:rPr>
                <w:rFonts w:ascii="Times New Roman" w:hAnsi="Times New Roman" w:cs="Times New Roman"/>
                <w:color w:val="000000" w:themeColor="text1"/>
                <w:sz w:val="26"/>
                <w:szCs w:val="24"/>
              </w:rPr>
            </w:pPr>
            <w:r w:rsidRPr="004D4A1A">
              <w:rPr>
                <w:rFonts w:ascii="Times New Roman" w:hAnsi="Times New Roman" w:cs="Times New Roman"/>
                <w:color w:val="000000" w:themeColor="text1"/>
                <w:sz w:val="26"/>
                <w:szCs w:val="24"/>
              </w:rPr>
              <w:t>Phòng Môi trường</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D526AB" w:rsidRPr="004D4A1A" w:rsidRDefault="00D526AB" w:rsidP="00D526AB">
            <w:pPr>
              <w:jc w:val="center"/>
              <w:rPr>
                <w:rFonts w:ascii="Times New Roman" w:hAnsi="Times New Roman" w:cs="Times New Roman"/>
                <w:color w:val="000000" w:themeColor="text1"/>
                <w:sz w:val="26"/>
                <w:szCs w:val="24"/>
              </w:rPr>
            </w:pPr>
          </w:p>
          <w:p w:rsidR="00D526AB" w:rsidRPr="004D4A1A" w:rsidRDefault="00D526AB" w:rsidP="00D526AB">
            <w:pPr>
              <w:jc w:val="center"/>
              <w:rPr>
                <w:rFonts w:ascii="Times New Roman" w:hAnsi="Times New Roman" w:cs="Times New Roman"/>
                <w:color w:val="000000" w:themeColor="text1"/>
                <w:sz w:val="26"/>
                <w:szCs w:val="24"/>
              </w:rPr>
            </w:pPr>
            <w:r w:rsidRPr="004D4A1A">
              <w:rPr>
                <w:rFonts w:ascii="Times New Roman" w:hAnsi="Times New Roman" w:cs="Times New Roman"/>
                <w:color w:val="000000" w:themeColor="text1"/>
                <w:sz w:val="26"/>
                <w:szCs w:val="24"/>
              </w:rPr>
              <w:t>Đ/c Phan Lam Sơn</w:t>
            </w:r>
            <w:r w:rsidRPr="004D4A1A" w:rsidDel="000E4F69">
              <w:rPr>
                <w:rFonts w:ascii="Times New Roman" w:hAnsi="Times New Roman" w:cs="Times New Roman"/>
                <w:color w:val="000000" w:themeColor="text1"/>
                <w:sz w:val="26"/>
                <w:szCs w:val="24"/>
              </w:rPr>
              <w:t xml:space="preserve"> </w:t>
            </w:r>
            <w:r w:rsidRPr="004D4A1A">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D526AB" w:rsidRPr="00FE4BE5" w:rsidRDefault="00D526AB" w:rsidP="00D526AB">
            <w:pPr>
              <w:jc w:val="center"/>
              <w:rPr>
                <w:rFonts w:ascii="Times New Roman" w:eastAsia="Times New Roman" w:hAnsi="Times New Roman" w:cs="Times New Roman"/>
                <w:i/>
                <w:color w:val="000000" w:themeColor="text1"/>
                <w:sz w:val="26"/>
                <w:szCs w:val="24"/>
              </w:rPr>
            </w:pPr>
          </w:p>
        </w:tc>
      </w:tr>
      <w:tr w:rsidR="00FE4BE5" w:rsidRPr="00FE4BE5" w:rsidTr="0084277E">
        <w:trPr>
          <w:trHeight w:val="693"/>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Đề án về phát triển quỹ đất phục vụ phát triển kinh tế - xã hội </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15/4/2022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Trung tâm PTQĐ và Kỹ thuật địa chính</w:t>
            </w:r>
          </w:p>
        </w:tc>
        <w:tc>
          <w:tcPr>
            <w:tcW w:w="1803"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 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4111F" w:rsidRPr="00FE4BE5" w:rsidRDefault="00A4111F" w:rsidP="00A4111F">
            <w:pPr>
              <w:rPr>
                <w:rFonts w:ascii="Times New Roman" w:eastAsia="Times New Roman" w:hAnsi="Times New Roman" w:cs="Times New Roman"/>
                <w:i/>
                <w:color w:val="000000" w:themeColor="text1"/>
                <w:sz w:val="26"/>
                <w:szCs w:val="24"/>
              </w:rPr>
            </w:pPr>
            <w:r w:rsidRPr="00FE4BE5">
              <w:rPr>
                <w:rFonts w:ascii="Times New Roman" w:hAnsi="Times New Roman" w:cs="Times New Roman"/>
                <w:i/>
                <w:color w:val="000000" w:themeColor="text1"/>
                <w:sz w:val="26"/>
                <w:szCs w:val="24"/>
              </w:rPr>
              <w:t>Thuộc Khung tỉnh (theo Chương trình số 14/</w:t>
            </w:r>
            <w:proofErr w:type="spellStart"/>
            <w:r w:rsidRPr="00FE4BE5">
              <w:rPr>
                <w:rFonts w:ascii="Times New Roman" w:hAnsi="Times New Roman" w:cs="Times New Roman"/>
                <w:i/>
                <w:color w:val="000000" w:themeColor="text1"/>
                <w:sz w:val="26"/>
                <w:szCs w:val="24"/>
              </w:rPr>
              <w:t>CTr</w:t>
            </w:r>
            <w:proofErr w:type="spellEnd"/>
            <w:r w:rsidRPr="00FE4BE5">
              <w:rPr>
                <w:rFonts w:ascii="Times New Roman" w:hAnsi="Times New Roman" w:cs="Times New Roman"/>
                <w:i/>
                <w:color w:val="000000" w:themeColor="text1"/>
                <w:sz w:val="26"/>
                <w:szCs w:val="24"/>
              </w:rPr>
              <w:t>-UBND ngày 20/01/2022 của UBND tỉnh)</w:t>
            </w: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Xây dựng đơn giá lập điều, chỉnh kế hoạch sử dụng đất cấp tỉnh và quy hoạch, kế hoạch sử dụng đất cấp huyện</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28/02/2022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Trung tâm PTQĐ và Kỹ thuật địa chính</w:t>
            </w:r>
            <w:r w:rsidRPr="00FE4BE5" w:rsidDel="00C31FE1">
              <w:rPr>
                <w:rFonts w:ascii="Times New Roman" w:hAnsi="Times New Roman" w:cs="Times New Roman"/>
                <w:color w:val="000000" w:themeColor="text1"/>
                <w:sz w:val="26"/>
                <w:szCs w:val="24"/>
              </w:rPr>
              <w:t xml:space="preserve"> </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spacing w:before="120"/>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84277E">
            <w:pPr>
              <w:jc w:val="center"/>
              <w:rPr>
                <w:rFonts w:ascii="Times New Roman" w:eastAsia="Times New Roman" w:hAnsi="Times New Roman" w:cs="Times New Roman"/>
                <w:i/>
                <w:color w:val="000000" w:themeColor="text1"/>
                <w:sz w:val="26"/>
                <w:szCs w:val="24"/>
              </w:rPr>
            </w:pPr>
          </w:p>
          <w:p w:rsidR="00A4111F" w:rsidRPr="00FE4BE5" w:rsidRDefault="00A4111F" w:rsidP="0084277E">
            <w:pPr>
              <w:jc w:val="center"/>
              <w:rPr>
                <w:rFonts w:ascii="Times New Roman" w:eastAsia="Times New Roman" w:hAnsi="Times New Roman" w:cs="Times New Roman"/>
                <w:i/>
                <w:color w:val="000000" w:themeColor="text1"/>
                <w:sz w:val="26"/>
                <w:szCs w:val="24"/>
              </w:rPr>
            </w:pP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Del="00C31FE1"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Lập Thiết kế kỹ thuật - dự toán </w:t>
            </w:r>
            <w:r w:rsidRPr="00FE4BE5">
              <w:rPr>
                <w:rFonts w:ascii="Times New Roman" w:hAnsi="Times New Roman" w:cs="Times New Roman"/>
                <w:color w:val="000000" w:themeColor="text1"/>
                <w:sz w:val="26"/>
                <w:szCs w:val="24"/>
                <w:lang w:val="es-ES_tradnl"/>
              </w:rPr>
              <w:t>Đề án “Tăng cường quản lý đối với đất đai có nguồn gốc từ các nông trường, lâm trường quốc doanh hiện do các công ty nông - lâm nghiệp không thuộc diện sắp xếp lại theo Nghị định số 118/2014/NĐ-CP, BQL rừng, các tổ chức sự nghiệp khác”</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04/2022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Trung tâm PTQĐ và Kỹ thuật địa chính</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i/>
                <w:color w:val="000000" w:themeColor="text1"/>
                <w:sz w:val="26"/>
                <w:szCs w:val="24"/>
              </w:rPr>
              <w:t>Thuộc Khung tỉnh (theo Chương trình số 14/</w:t>
            </w:r>
            <w:proofErr w:type="spellStart"/>
            <w:r w:rsidRPr="00FE4BE5">
              <w:rPr>
                <w:rFonts w:ascii="Times New Roman" w:hAnsi="Times New Roman" w:cs="Times New Roman"/>
                <w:i/>
                <w:color w:val="000000" w:themeColor="text1"/>
                <w:sz w:val="26"/>
                <w:szCs w:val="24"/>
              </w:rPr>
              <w:t>CTr</w:t>
            </w:r>
            <w:proofErr w:type="spellEnd"/>
            <w:r w:rsidRPr="00FE4BE5">
              <w:rPr>
                <w:rFonts w:ascii="Times New Roman" w:hAnsi="Times New Roman" w:cs="Times New Roman"/>
                <w:i/>
                <w:color w:val="000000" w:themeColor="text1"/>
                <w:sz w:val="26"/>
                <w:szCs w:val="24"/>
              </w:rPr>
              <w:t>-UBND ngày 20/01/2022 của UBND tỉnh)</w:t>
            </w: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Lập Thiết kế Kỹ thuật - Dự toán cắm mốc hành lang bờ biển</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02/2022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15/3/2022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Trung tâm PTQĐ và Kỹ thuật địa chính</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Xây dựng Bảng hệ số điều chỉnh giá đất năm 2022 trên địa bàn tỉnh Hà Tĩnh</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15/3/2022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Trung tâm PTQĐ và Kỹ thuật địa chính</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0B5F04" w:rsidP="0084277E">
            <w:pPr>
              <w:spacing w:before="120"/>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Hoàn thiện hồ sơ, thủ tục để triển khai đầu tư xây dựng hạ tầng 02 vị trí tái định cư (giai đoạn 1 với 4,2 ha) phục vụ GPMB đường Hàm Nghi kéo dài</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12/2022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Del="00C31FE1" w:rsidRDefault="00A4111F" w:rsidP="00A4111F">
            <w:pPr>
              <w:spacing w:before="120"/>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Trung tâm PTQĐ và Kỹ thuật địa chính</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Lập kế hoạch sử dụng đất 5 năm cấp tỉnh (giai đoạn 2021-2025)</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28/3/2022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lastRenderedPageBreak/>
              <w:t>Trung tâm PTQĐ và Kỹ thuật địa chính</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lastRenderedPageBreak/>
              <w:t>Đ/c Giám đốc Sở;</w:t>
            </w: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lastRenderedPageBreak/>
              <w:t xml:space="preserve"> 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spacing w:before="120"/>
              <w:jc w:val="center"/>
              <w:rPr>
                <w:rFonts w:ascii="Times New Roman" w:eastAsia="Times New Roman" w:hAnsi="Times New Roman" w:cs="Times New Roman"/>
                <w:i/>
                <w:color w:val="000000" w:themeColor="text1"/>
                <w:sz w:val="26"/>
                <w:szCs w:val="24"/>
              </w:rPr>
            </w:pPr>
            <w:r w:rsidRPr="00FE4BE5">
              <w:rPr>
                <w:rFonts w:ascii="Times New Roman" w:hAnsi="Times New Roman" w:cs="Times New Roman"/>
                <w:i/>
                <w:color w:val="000000" w:themeColor="text1"/>
                <w:sz w:val="26"/>
                <w:szCs w:val="24"/>
              </w:rPr>
              <w:lastRenderedPageBreak/>
              <w:t xml:space="preserve">Thuộc Khung tỉnh (theo Chương trình số </w:t>
            </w:r>
            <w:r w:rsidRPr="00FE4BE5">
              <w:rPr>
                <w:rFonts w:ascii="Times New Roman" w:hAnsi="Times New Roman" w:cs="Times New Roman"/>
                <w:i/>
                <w:color w:val="000000" w:themeColor="text1"/>
                <w:sz w:val="26"/>
                <w:szCs w:val="24"/>
              </w:rPr>
              <w:lastRenderedPageBreak/>
              <w:t>14/</w:t>
            </w:r>
            <w:proofErr w:type="spellStart"/>
            <w:r w:rsidRPr="00FE4BE5">
              <w:rPr>
                <w:rFonts w:ascii="Times New Roman" w:hAnsi="Times New Roman" w:cs="Times New Roman"/>
                <w:i/>
                <w:color w:val="000000" w:themeColor="text1"/>
                <w:sz w:val="26"/>
                <w:szCs w:val="24"/>
              </w:rPr>
              <w:t>CTr</w:t>
            </w:r>
            <w:proofErr w:type="spellEnd"/>
            <w:r w:rsidRPr="00FE4BE5">
              <w:rPr>
                <w:rFonts w:ascii="Times New Roman" w:hAnsi="Times New Roman" w:cs="Times New Roman"/>
                <w:i/>
                <w:color w:val="000000" w:themeColor="text1"/>
                <w:sz w:val="26"/>
                <w:szCs w:val="24"/>
              </w:rPr>
              <w:t>-UBND ngày 20/01/2022 của UBND tỉnh)</w:t>
            </w: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Quản lý 55 khu đất sau thu hồi và 27 khu đất dôi dư (Khu tái định cư); Lập phương án sử dụng đất các khu đất do Trung tâm quản lý; Lập phương án đấu giá 10-15 khu đất được giao sau thu hồi.</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12/2022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spacing w:before="120"/>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Trung tâm PTQĐ và Kỹ thuật địa chính</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Xác định giá đất cụ thể một số Dự án (từ 5 đến 10 dự án)</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12/2022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spacing w:before="120"/>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Trung tâm PTQĐ và Kỹ thuật địa chính</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972"/>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 xml:space="preserve">Thực hiện chương trình </w:t>
            </w:r>
            <w:r w:rsidR="00750B1A">
              <w:rPr>
                <w:rFonts w:ascii="Times New Roman" w:eastAsia="Times New Roman" w:hAnsi="Times New Roman" w:cs="Times New Roman"/>
                <w:color w:val="000000" w:themeColor="text1"/>
                <w:sz w:val="26"/>
                <w:szCs w:val="24"/>
              </w:rPr>
              <w:t>q</w:t>
            </w:r>
            <w:r w:rsidRPr="00FE4BE5">
              <w:rPr>
                <w:rFonts w:ascii="Times New Roman" w:eastAsia="Times New Roman" w:hAnsi="Times New Roman" w:cs="Times New Roman"/>
                <w:color w:val="000000" w:themeColor="text1"/>
                <w:sz w:val="26"/>
                <w:szCs w:val="24"/>
              </w:rPr>
              <w:t>uan trắc giám sát chất lượng môi trường tỉnh Hà Tĩnh năm 2022</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12/2022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Trung tâm Quan trắc tài nguyên và môi trường</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972"/>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Xây dựng báo cáo Hiện trạng môi trường- chuyên đề Môi trường Khu công nghiệp - cụm công nghiệp</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10/2022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Trung tâm Quan trắc tài nguyên và môi trường</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972"/>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84277E">
            <w:pP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Theo dõi, duy trì trạm điều hành hệ thống quan trắc tự động liên tục</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12/2022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Trung tâm Quan trắc tài nguyên và môi trường</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Phan Lam Sơn</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Style w:val="BodyText1"/>
                <w:rFonts w:eastAsiaTheme="minorHAnsi"/>
                <w:color w:val="000000" w:themeColor="text1"/>
                <w:spacing w:val="0"/>
                <w:sz w:val="26"/>
                <w:szCs w:val="24"/>
              </w:rPr>
              <w:t xml:space="preserve">Tham mưu </w:t>
            </w:r>
            <w:r w:rsidRPr="00FE4BE5">
              <w:rPr>
                <w:rStyle w:val="BodyText1"/>
                <w:rFonts w:eastAsiaTheme="minorHAnsi"/>
                <w:color w:val="000000" w:themeColor="text1"/>
                <w:spacing w:val="0"/>
                <w:sz w:val="26"/>
                <w:szCs w:val="24"/>
                <w:lang w:val="en-US"/>
              </w:rPr>
              <w:t>C</w:t>
            </w:r>
            <w:r w:rsidRPr="00FE4BE5">
              <w:rPr>
                <w:rStyle w:val="BodyText1"/>
                <w:rFonts w:eastAsiaTheme="minorHAnsi"/>
                <w:color w:val="000000" w:themeColor="text1"/>
                <w:spacing w:val="0"/>
                <w:sz w:val="26"/>
                <w:szCs w:val="24"/>
              </w:rPr>
              <w:t xml:space="preserve">hương trình hành động thực hiện Nghị quyết số 06-NQ/TU ngày 18/11/2021 của BCH Đảng bộ tỉnh về lãnh đạo, chỉ đạo thực hiện </w:t>
            </w:r>
            <w:r w:rsidRPr="00FE4BE5">
              <w:rPr>
                <w:rStyle w:val="BodyText1"/>
                <w:rFonts w:eastAsiaTheme="minorHAnsi"/>
                <w:color w:val="000000" w:themeColor="text1"/>
                <w:spacing w:val="0"/>
                <w:sz w:val="26"/>
                <w:szCs w:val="24"/>
                <w:lang w:val="en-US"/>
              </w:rPr>
              <w:t>t</w:t>
            </w:r>
            <w:r w:rsidRPr="00FE4BE5">
              <w:rPr>
                <w:rStyle w:val="BodyText1"/>
                <w:rFonts w:eastAsiaTheme="minorHAnsi"/>
                <w:color w:val="000000" w:themeColor="text1"/>
                <w:spacing w:val="0"/>
                <w:sz w:val="26"/>
                <w:szCs w:val="24"/>
              </w:rPr>
              <w:t>ập trung, tích tụ ruộng đất gắn với xây dựng nông thôn mới giai đoạn 2021 – 2025 và những năm tiếp theo</w:t>
            </w:r>
          </w:p>
        </w:tc>
        <w:tc>
          <w:tcPr>
            <w:tcW w:w="1482" w:type="dxa"/>
            <w:tcBorders>
              <w:top w:val="single" w:sz="4" w:space="0" w:color="auto"/>
              <w:left w:val="nil"/>
              <w:bottom w:val="single" w:sz="4" w:space="0" w:color="auto"/>
              <w:right w:val="single" w:sz="4" w:space="0" w:color="auto"/>
            </w:tcBorders>
            <w:shd w:val="clear" w:color="000000" w:fill="FFFFFF"/>
            <w:noWrap/>
          </w:tcPr>
          <w:p w:rsidR="00A4111F" w:rsidRPr="00FE4BE5" w:rsidRDefault="00A4111F" w:rsidP="00A4111F">
            <w:pPr>
              <w:rPr>
                <w:rFonts w:ascii="Times New Roman" w:hAnsi="Times New Roman" w:cs="Times New Roman"/>
                <w:color w:val="000000" w:themeColor="text1"/>
                <w:sz w:val="26"/>
                <w:szCs w:val="24"/>
              </w:rPr>
            </w:pPr>
          </w:p>
          <w:p w:rsidR="00A4111F" w:rsidRPr="00FE4BE5" w:rsidRDefault="00A4111F" w:rsidP="00A4111F">
            <w:pP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3/2022</w:t>
            </w:r>
          </w:p>
        </w:tc>
        <w:tc>
          <w:tcPr>
            <w:tcW w:w="2732"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Văn phòng Đăng ký đất đai</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0B5F04"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Thực hiện công tác thống kê đất đai năm 2021</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01/2022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05/2022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Del="00C31FE1" w:rsidRDefault="00A4111F" w:rsidP="001B21EA">
            <w:pPr>
              <w:spacing w:before="120"/>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Văn phòng Đăng ký đất đai</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bCs/>
                <w:color w:val="000000" w:themeColor="text1"/>
                <w:sz w:val="26"/>
                <w:szCs w:val="24"/>
                <w:lang w:val="nl-NL"/>
              </w:rPr>
              <w:t>Xây dựng cơ sở dữ liệu đất đai các huyện Can Lộc, Đức Thọ, thị xã Hồng Lĩnh, Hương Sơn, Vũ Quang, Lộc Hà, Thạch Hà, Kỳ Anh, Nghi Xuân, thị xã Kỳ Anh và thành phố Hà Tĩnh</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12/2022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Văn phòng Đăng ký đất đai</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0B5F04"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Đ/c Giám đốc Sở; </w:t>
            </w:r>
            <w:r w:rsidR="00A4111F" w:rsidRPr="00FE4BE5">
              <w:rPr>
                <w:rFonts w:ascii="Times New Roman" w:hAnsi="Times New Roman" w:cs="Times New Roman"/>
                <w:color w:val="000000" w:themeColor="text1"/>
                <w:sz w:val="26"/>
                <w:szCs w:val="24"/>
              </w:rPr>
              <w:t>Đ/c Trần Hữu Khanh</w:t>
            </w:r>
            <w:r w:rsidR="00A4111F" w:rsidRPr="00FE4BE5" w:rsidDel="000E4F69">
              <w:rPr>
                <w:rFonts w:ascii="Times New Roman" w:hAnsi="Times New Roman" w:cs="Times New Roman"/>
                <w:color w:val="000000" w:themeColor="text1"/>
                <w:sz w:val="26"/>
                <w:szCs w:val="24"/>
              </w:rPr>
              <w:t xml:space="preserve"> </w:t>
            </w:r>
            <w:r w:rsidR="00A4111F"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i/>
                <w:color w:val="000000" w:themeColor="text1"/>
                <w:sz w:val="26"/>
                <w:szCs w:val="24"/>
              </w:rPr>
            </w:pPr>
            <w:r w:rsidRPr="00FE4BE5">
              <w:rPr>
                <w:rFonts w:ascii="Times New Roman" w:hAnsi="Times New Roman" w:cs="Times New Roman"/>
                <w:i/>
                <w:color w:val="000000" w:themeColor="text1"/>
                <w:sz w:val="26"/>
                <w:szCs w:val="24"/>
              </w:rPr>
              <w:t>Nhiệm vụ năm 2021 chuyển sang</w:t>
            </w: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bCs/>
                <w:color w:val="000000" w:themeColor="text1"/>
                <w:sz w:val="26"/>
                <w:szCs w:val="24"/>
                <w:lang w:val="nl-NL"/>
              </w:rPr>
              <w:t>Xây dựng Quy chế thu thập, quản lý khai thác và sử dụng thông tin dữ liệu tài nguyên môi trường theo Nghị định 73/2017/NĐ-CP</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06/2022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Văn phòng Đăng ký đất đai</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A4111F" w:rsidRPr="00FE4BE5" w:rsidRDefault="00A4111F" w:rsidP="00A4111F">
            <w:pPr>
              <w:jc w:val="center"/>
              <w:rPr>
                <w:rFonts w:ascii="Times New Roman" w:eastAsia="Times New Roman" w:hAnsi="Times New Roman" w:cs="Times New Roman"/>
                <w:i/>
                <w:color w:val="000000" w:themeColor="text1"/>
                <w:sz w:val="26"/>
                <w:szCs w:val="24"/>
              </w:rPr>
            </w:pPr>
            <w:r w:rsidRPr="00FE4BE5">
              <w:rPr>
                <w:rFonts w:ascii="Times New Roman" w:hAnsi="Times New Roman" w:cs="Times New Roman"/>
                <w:i/>
                <w:color w:val="000000" w:themeColor="text1"/>
                <w:sz w:val="26"/>
                <w:szCs w:val="24"/>
              </w:rPr>
              <w:t>Nhiệm vụ năm 2021 chuyển sang</w:t>
            </w: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Thu thập, chỉnh lý đưa vào lưu trữ tài liệu thuộc các phòng thuộc Sở (gồm: </w:t>
            </w:r>
            <w:r w:rsidRPr="00FE4BE5">
              <w:rPr>
                <w:rFonts w:ascii="Times New Roman" w:eastAsia="Times New Roman" w:hAnsi="Times New Roman" w:cs="Times New Roman"/>
                <w:color w:val="000000" w:themeColor="text1"/>
                <w:sz w:val="26"/>
                <w:szCs w:val="24"/>
              </w:rPr>
              <w:t>Đất đai 1, Đất đai 2, Khoáng sản, Môi trường và Văn phòng Sở)</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02/2022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10/2022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Văn phòng Đăng ký đất đai</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Trần Hữu Khanh</w:t>
            </w:r>
            <w:r w:rsidRPr="00FE4BE5" w:rsidDel="000E4F69">
              <w:rPr>
                <w:rFonts w:ascii="Times New Roman" w:hAnsi="Times New Roman" w:cs="Times New Roman"/>
                <w:color w:val="000000" w:themeColor="text1"/>
                <w:sz w:val="26"/>
                <w:szCs w:val="24"/>
              </w:rPr>
              <w:t xml:space="preserve"> </w:t>
            </w:r>
            <w:r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bCs/>
                <w:color w:val="000000" w:themeColor="text1"/>
                <w:sz w:val="26"/>
                <w:szCs w:val="24"/>
                <w:lang w:val="nl-NL"/>
              </w:rPr>
              <w:t>Thực hiện đo đạc lập bản đồ địa chính theo Nghị quyết 175/NQ-HĐND ngày 15/12/2019 của HĐND tỉnh (</w:t>
            </w:r>
            <w:r w:rsidRPr="00FE4BE5">
              <w:rPr>
                <w:rFonts w:ascii="Times New Roman" w:eastAsia="Times New Roman" w:hAnsi="Times New Roman" w:cs="Times New Roman"/>
                <w:color w:val="000000" w:themeColor="text1"/>
                <w:sz w:val="26"/>
                <w:szCs w:val="24"/>
              </w:rPr>
              <w:t xml:space="preserve">Dự kiến 8.500 ha thuộc 6 phường, xã: Kỳ Trinh, Kỳ Thịnh, Kỳ Lợi, Kỳ Liên, Kỳ Long, Kỳ Phương thuộc thị xã Kỳ Anh) </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4/2022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12/2022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A0ABF" w:rsidRPr="00FE4BE5" w:rsidRDefault="00AA0ABF" w:rsidP="00A4111F">
            <w:pPr>
              <w:jc w:val="center"/>
              <w:rPr>
                <w:rFonts w:ascii="Times New Roman" w:eastAsia="Times New Roman" w:hAnsi="Times New Roman" w:cs="Times New Roman"/>
                <w:color w:val="000000" w:themeColor="text1"/>
                <w:sz w:val="26"/>
                <w:szCs w:val="24"/>
              </w:rPr>
            </w:pPr>
          </w:p>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Văn phòng Đăng ký đất đai</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0B5F04"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 xml:space="preserve">Đ/c Giám đốc Sở; </w:t>
            </w:r>
            <w:r w:rsidR="00A4111F" w:rsidRPr="00FE4BE5">
              <w:rPr>
                <w:rFonts w:ascii="Times New Roman" w:hAnsi="Times New Roman" w:cs="Times New Roman"/>
                <w:color w:val="000000" w:themeColor="text1"/>
                <w:sz w:val="26"/>
                <w:szCs w:val="24"/>
              </w:rPr>
              <w:t>Đ/c Trần Hữu Khanh</w:t>
            </w:r>
            <w:r w:rsidR="00A4111F" w:rsidRPr="00FE4BE5" w:rsidDel="000E4F69">
              <w:rPr>
                <w:rFonts w:ascii="Times New Roman" w:hAnsi="Times New Roman" w:cs="Times New Roman"/>
                <w:color w:val="000000" w:themeColor="text1"/>
                <w:sz w:val="26"/>
                <w:szCs w:val="24"/>
              </w:rPr>
              <w:t xml:space="preserve"> </w:t>
            </w:r>
            <w:r w:rsidR="00A4111F"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tc>
      </w:tr>
      <w:tr w:rsidR="00FE4BE5" w:rsidRPr="00FE4BE5" w:rsidTr="0084277E">
        <w:trPr>
          <w:trHeight w:val="6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4111F" w:rsidRPr="00FE4BE5" w:rsidRDefault="00A4111F" w:rsidP="0084277E">
            <w:pPr>
              <w:pStyle w:val="ListParagraph"/>
              <w:numPr>
                <w:ilvl w:val="0"/>
                <w:numId w:val="8"/>
              </w:numPr>
              <w:jc w:val="center"/>
              <w:rPr>
                <w:rFonts w:ascii="Times New Roman" w:eastAsia="Times New Roman" w:hAnsi="Times New Roman" w:cs="Times New Roman"/>
                <w:color w:val="000000" w:themeColor="text1"/>
                <w:sz w:val="26"/>
                <w:szCs w:val="24"/>
              </w:rPr>
            </w:pPr>
          </w:p>
        </w:tc>
        <w:tc>
          <w:tcPr>
            <w:tcW w:w="3905"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84277E">
            <w:pPr>
              <w:rPr>
                <w:rFonts w:ascii="Times New Roman" w:hAnsi="Times New Roman" w:cs="Times New Roman"/>
                <w:color w:val="000000" w:themeColor="text1"/>
                <w:sz w:val="26"/>
                <w:szCs w:val="24"/>
              </w:rPr>
            </w:pPr>
            <w:r w:rsidRPr="00FE4BE5">
              <w:rPr>
                <w:rFonts w:ascii="Times New Roman" w:hAnsi="Times New Roman" w:cs="Times New Roman"/>
                <w:bCs/>
                <w:color w:val="000000" w:themeColor="text1"/>
                <w:sz w:val="26"/>
                <w:szCs w:val="24"/>
                <w:lang w:val="nl-NL"/>
              </w:rPr>
              <w:t>Thực hiện đo đạc chỉnh lý bản đồ địa chính, cấp đổi giấy chứng nhận quyền sử dụng đất sau khi tập trung, tích tụ ruộng đất theo Nghị quyết số 06-NQ/TU ngày 18/11/2021 của BCH Đảng bộ tỉnh (</w:t>
            </w:r>
            <w:r w:rsidRPr="00FE4BE5">
              <w:rPr>
                <w:rFonts w:ascii="Times New Roman" w:eastAsia="Times New Roman" w:hAnsi="Times New Roman" w:cs="Times New Roman"/>
                <w:color w:val="000000" w:themeColor="text1"/>
                <w:sz w:val="26"/>
                <w:szCs w:val="24"/>
              </w:rPr>
              <w:t xml:space="preserve">Dự kiến </w:t>
            </w:r>
            <w:r w:rsidRPr="00FE4BE5">
              <w:rPr>
                <w:rFonts w:ascii="Times New Roman" w:eastAsia="Times New Roman" w:hAnsi="Times New Roman" w:cs="Times New Roman"/>
                <w:color w:val="000000" w:themeColor="text1"/>
                <w:sz w:val="26"/>
                <w:szCs w:val="24"/>
              </w:rPr>
              <w:lastRenderedPageBreak/>
              <w:t>3.000ha thuộc địa bàn huyện Can Lộc)</w:t>
            </w:r>
          </w:p>
        </w:tc>
        <w:tc>
          <w:tcPr>
            <w:tcW w:w="1482" w:type="dxa"/>
            <w:tcBorders>
              <w:top w:val="single" w:sz="4" w:space="0" w:color="auto"/>
              <w:left w:val="nil"/>
              <w:bottom w:val="single" w:sz="4" w:space="0" w:color="auto"/>
              <w:right w:val="single" w:sz="4" w:space="0" w:color="auto"/>
            </w:tcBorders>
            <w:shd w:val="clear" w:color="000000" w:fill="FFFFFF"/>
            <w:noWrap/>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lastRenderedPageBreak/>
              <w:t>5/2022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12/2022</w:t>
            </w:r>
          </w:p>
        </w:tc>
        <w:tc>
          <w:tcPr>
            <w:tcW w:w="2732"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p w:rsidR="00AA0ABF" w:rsidRPr="00FE4BE5" w:rsidRDefault="00AA0ABF" w:rsidP="00A4111F">
            <w:pPr>
              <w:jc w:val="center"/>
              <w:rPr>
                <w:rFonts w:ascii="Times New Roman" w:eastAsia="Times New Roman" w:hAnsi="Times New Roman" w:cs="Times New Roman"/>
                <w:color w:val="000000" w:themeColor="text1"/>
                <w:sz w:val="26"/>
                <w:szCs w:val="24"/>
              </w:rPr>
            </w:pPr>
          </w:p>
          <w:p w:rsidR="00A4111F" w:rsidRPr="00FE4BE5" w:rsidDel="00C31FE1" w:rsidRDefault="00A4111F" w:rsidP="00A4111F">
            <w:pPr>
              <w:jc w:val="center"/>
              <w:rPr>
                <w:rFonts w:ascii="Times New Roman" w:hAnsi="Times New Roman" w:cs="Times New Roman"/>
                <w:color w:val="000000" w:themeColor="text1"/>
                <w:sz w:val="26"/>
                <w:szCs w:val="24"/>
              </w:rPr>
            </w:pPr>
            <w:r w:rsidRPr="00FE4BE5">
              <w:rPr>
                <w:rFonts w:ascii="Times New Roman" w:eastAsia="Times New Roman" w:hAnsi="Times New Roman" w:cs="Times New Roman"/>
                <w:color w:val="000000" w:themeColor="text1"/>
                <w:sz w:val="26"/>
                <w:szCs w:val="24"/>
              </w:rPr>
              <w:t>Văn phòng Đăng ký đất đai</w:t>
            </w:r>
          </w:p>
        </w:tc>
        <w:tc>
          <w:tcPr>
            <w:tcW w:w="1803"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A4111F" w:rsidP="00A4111F">
            <w:pPr>
              <w:jc w:val="center"/>
              <w:rPr>
                <w:rFonts w:ascii="Times New Roman" w:hAnsi="Times New Roman" w:cs="Times New Roman"/>
                <w:color w:val="000000" w:themeColor="text1"/>
                <w:sz w:val="26"/>
                <w:szCs w:val="24"/>
              </w:rPr>
            </w:pPr>
          </w:p>
          <w:p w:rsidR="00A4111F" w:rsidRPr="00FE4BE5" w:rsidRDefault="00F8565E" w:rsidP="00A4111F">
            <w:pPr>
              <w:jc w:val="center"/>
              <w:rPr>
                <w:rFonts w:ascii="Times New Roman" w:eastAsia="Times New Roman" w:hAnsi="Times New Roman" w:cs="Times New Roman"/>
                <w:color w:val="000000" w:themeColor="text1"/>
                <w:sz w:val="26"/>
                <w:szCs w:val="24"/>
              </w:rPr>
            </w:pPr>
            <w:r w:rsidRPr="00FE4BE5">
              <w:rPr>
                <w:rFonts w:ascii="Times New Roman" w:hAnsi="Times New Roman" w:cs="Times New Roman"/>
                <w:color w:val="000000" w:themeColor="text1"/>
                <w:sz w:val="26"/>
                <w:szCs w:val="24"/>
              </w:rPr>
              <w:t>Đ/c Giám đốc Sở</w:t>
            </w:r>
            <w:r>
              <w:rPr>
                <w:rFonts w:ascii="Times New Roman" w:hAnsi="Times New Roman" w:cs="Times New Roman"/>
                <w:color w:val="000000" w:themeColor="text1"/>
                <w:sz w:val="26"/>
                <w:szCs w:val="24"/>
              </w:rPr>
              <w:t xml:space="preserve">; </w:t>
            </w:r>
            <w:r w:rsidR="00A4111F" w:rsidRPr="00FE4BE5">
              <w:rPr>
                <w:rFonts w:ascii="Times New Roman" w:hAnsi="Times New Roman" w:cs="Times New Roman"/>
                <w:color w:val="000000" w:themeColor="text1"/>
                <w:sz w:val="26"/>
                <w:szCs w:val="24"/>
              </w:rPr>
              <w:t>Đ/c Trần Hữu Khanh</w:t>
            </w:r>
            <w:r w:rsidR="00A4111F" w:rsidRPr="00FE4BE5" w:rsidDel="000E4F69">
              <w:rPr>
                <w:rFonts w:ascii="Times New Roman" w:hAnsi="Times New Roman" w:cs="Times New Roman"/>
                <w:color w:val="000000" w:themeColor="text1"/>
                <w:sz w:val="26"/>
                <w:szCs w:val="24"/>
              </w:rPr>
              <w:t xml:space="preserve"> </w:t>
            </w:r>
            <w:r w:rsidR="00A4111F" w:rsidRPr="00FE4BE5">
              <w:rPr>
                <w:rFonts w:ascii="Times New Roman" w:hAnsi="Times New Roman" w:cs="Times New Roman"/>
                <w:color w:val="000000" w:themeColor="text1"/>
                <w:sz w:val="26"/>
                <w:szCs w:val="24"/>
              </w:rPr>
              <w:t>– PGĐ Sở</w:t>
            </w:r>
          </w:p>
        </w:tc>
        <w:tc>
          <w:tcPr>
            <w:tcW w:w="2694" w:type="dxa"/>
            <w:tcBorders>
              <w:top w:val="single" w:sz="4" w:space="0" w:color="auto"/>
              <w:left w:val="nil"/>
              <w:bottom w:val="single" w:sz="4" w:space="0" w:color="auto"/>
              <w:right w:val="single" w:sz="4" w:space="0" w:color="auto"/>
            </w:tcBorders>
            <w:shd w:val="clear" w:color="000000" w:fill="FFFFFF"/>
          </w:tcPr>
          <w:p w:rsidR="00A4111F" w:rsidRPr="00FE4BE5" w:rsidRDefault="00A4111F" w:rsidP="00A4111F">
            <w:pPr>
              <w:jc w:val="center"/>
              <w:rPr>
                <w:rFonts w:ascii="Times New Roman" w:eastAsia="Times New Roman" w:hAnsi="Times New Roman" w:cs="Times New Roman"/>
                <w:color w:val="000000" w:themeColor="text1"/>
                <w:sz w:val="26"/>
                <w:szCs w:val="24"/>
              </w:rPr>
            </w:pPr>
          </w:p>
          <w:p w:rsidR="00A4111F" w:rsidRPr="00FE4BE5" w:rsidRDefault="00A4111F" w:rsidP="00A4111F">
            <w:pPr>
              <w:jc w:val="center"/>
              <w:rPr>
                <w:rFonts w:ascii="Times New Roman" w:eastAsia="Times New Roman" w:hAnsi="Times New Roman" w:cs="Times New Roman"/>
                <w:color w:val="000000" w:themeColor="text1"/>
                <w:sz w:val="26"/>
                <w:szCs w:val="24"/>
              </w:rPr>
            </w:pPr>
          </w:p>
        </w:tc>
      </w:tr>
    </w:tbl>
    <w:p w:rsidR="00675C5F" w:rsidRPr="00FE4BE5" w:rsidRDefault="00675C5F" w:rsidP="00675C5F">
      <w:pPr>
        <w:jc w:val="right"/>
        <w:rPr>
          <w:rFonts w:ascii="Times New Roman" w:hAnsi="Times New Roman" w:cs="Times New Roman"/>
          <w:b/>
          <w:color w:val="000000" w:themeColor="text1"/>
        </w:rPr>
      </w:pPr>
    </w:p>
    <w:p w:rsidR="00B1596C" w:rsidRPr="00FE4BE5" w:rsidRDefault="00B1596C" w:rsidP="00675C5F">
      <w:pPr>
        <w:jc w:val="right"/>
        <w:rPr>
          <w:rFonts w:ascii="Times New Roman" w:hAnsi="Times New Roman" w:cs="Times New Roman"/>
          <w:b/>
          <w:color w:val="000000" w:themeColor="text1"/>
        </w:rPr>
      </w:pPr>
    </w:p>
    <w:p w:rsidR="00B34690" w:rsidRPr="00FE4BE5" w:rsidRDefault="00047369">
      <w:pPr>
        <w:rPr>
          <w:color w:val="000000" w:themeColor="text1"/>
        </w:rPr>
      </w:pPr>
      <w:r w:rsidRPr="00FE4BE5">
        <w:rPr>
          <w:rFonts w:ascii="Times New Roman" w:hAnsi="Times New Roman" w:cs="Times New Roman"/>
          <w:b/>
          <w:color w:val="000000" w:themeColor="text1"/>
        </w:rPr>
        <w:tab/>
      </w:r>
      <w:r w:rsidRPr="00FE4BE5">
        <w:rPr>
          <w:rFonts w:ascii="Times New Roman" w:hAnsi="Times New Roman" w:cs="Times New Roman"/>
          <w:b/>
          <w:color w:val="000000" w:themeColor="text1"/>
          <w:sz w:val="28"/>
          <w:szCs w:val="28"/>
        </w:rPr>
        <w:t xml:space="preserve">* Ghi chú: </w:t>
      </w:r>
      <w:r w:rsidRPr="00FE4BE5">
        <w:rPr>
          <w:rFonts w:ascii="Times New Roman" w:hAnsi="Times New Roman" w:cs="Times New Roman"/>
          <w:i/>
          <w:color w:val="000000" w:themeColor="text1"/>
          <w:sz w:val="28"/>
          <w:szCs w:val="28"/>
        </w:rPr>
        <w:t>Ngoài các nhiệm vụ khung nêu trên, yêu cầu Trưởng các phòng, Giám đốc các đơn vị sự nghiệp tập trung thực hiện, hoàn thành các nhiệm vụ thường xuyên</w:t>
      </w:r>
      <w:r w:rsidR="00610022" w:rsidRPr="00FE4BE5">
        <w:rPr>
          <w:rFonts w:ascii="Times New Roman" w:hAnsi="Times New Roman" w:cs="Times New Roman"/>
          <w:i/>
          <w:color w:val="000000" w:themeColor="text1"/>
          <w:sz w:val="28"/>
          <w:szCs w:val="28"/>
        </w:rPr>
        <w:t>, đột xuất</w:t>
      </w:r>
      <w:r w:rsidRPr="00FE4BE5">
        <w:rPr>
          <w:rFonts w:ascii="Times New Roman" w:hAnsi="Times New Roman" w:cs="Times New Roman"/>
          <w:i/>
          <w:color w:val="000000" w:themeColor="text1"/>
          <w:sz w:val="28"/>
          <w:szCs w:val="28"/>
        </w:rPr>
        <w:t xml:space="preserve"> đảm bảo đúng tiến độ và thời gian quy định.</w:t>
      </w:r>
    </w:p>
    <w:sectPr w:rsidR="00B34690" w:rsidRPr="00FE4BE5" w:rsidSect="00772CC0">
      <w:pgSz w:w="16840" w:h="11907" w:orient="landscape" w:code="9"/>
      <w:pgMar w:top="1134" w:right="964" w:bottom="1134" w:left="1134"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92" w:rsidRDefault="00E24E92" w:rsidP="00304913">
      <w:r>
        <w:separator/>
      </w:r>
    </w:p>
  </w:endnote>
  <w:endnote w:type="continuationSeparator" w:id="0">
    <w:p w:rsidR="00E24E92" w:rsidRDefault="00E24E92" w:rsidP="0030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92" w:rsidRDefault="00E24E92" w:rsidP="00304913">
      <w:r>
        <w:separator/>
      </w:r>
    </w:p>
  </w:footnote>
  <w:footnote w:type="continuationSeparator" w:id="0">
    <w:p w:rsidR="00E24E92" w:rsidRDefault="00E24E92" w:rsidP="003049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45549"/>
      <w:docPartObj>
        <w:docPartGallery w:val="Page Numbers (Top of Page)"/>
        <w:docPartUnique/>
      </w:docPartObj>
    </w:sdtPr>
    <w:sdtEndPr>
      <w:rPr>
        <w:rFonts w:ascii="Times New Roman" w:hAnsi="Times New Roman" w:cs="Times New Roman"/>
        <w:noProof/>
        <w:sz w:val="24"/>
        <w:szCs w:val="24"/>
      </w:rPr>
    </w:sdtEndPr>
    <w:sdtContent>
      <w:p w:rsidR="0072722A" w:rsidRPr="00740853" w:rsidRDefault="0072722A">
        <w:pPr>
          <w:pStyle w:val="Header"/>
          <w:jc w:val="center"/>
          <w:rPr>
            <w:rFonts w:ascii="Times New Roman" w:hAnsi="Times New Roman" w:cs="Times New Roman"/>
            <w:sz w:val="24"/>
            <w:szCs w:val="24"/>
          </w:rPr>
        </w:pPr>
        <w:r w:rsidRPr="00740853">
          <w:rPr>
            <w:rFonts w:ascii="Times New Roman" w:hAnsi="Times New Roman" w:cs="Times New Roman"/>
            <w:sz w:val="24"/>
            <w:szCs w:val="24"/>
          </w:rPr>
          <w:fldChar w:fldCharType="begin"/>
        </w:r>
        <w:r w:rsidRPr="00740853">
          <w:rPr>
            <w:rFonts w:ascii="Times New Roman" w:hAnsi="Times New Roman" w:cs="Times New Roman"/>
            <w:sz w:val="24"/>
            <w:szCs w:val="24"/>
          </w:rPr>
          <w:instrText xml:space="preserve"> PAGE   \* MERGEFORMAT </w:instrText>
        </w:r>
        <w:r w:rsidRPr="00740853">
          <w:rPr>
            <w:rFonts w:ascii="Times New Roman" w:hAnsi="Times New Roman" w:cs="Times New Roman"/>
            <w:sz w:val="24"/>
            <w:szCs w:val="24"/>
          </w:rPr>
          <w:fldChar w:fldCharType="separate"/>
        </w:r>
        <w:r w:rsidR="00D42BDA">
          <w:rPr>
            <w:rFonts w:ascii="Times New Roman" w:hAnsi="Times New Roman" w:cs="Times New Roman"/>
            <w:noProof/>
            <w:sz w:val="24"/>
            <w:szCs w:val="24"/>
          </w:rPr>
          <w:t>1</w:t>
        </w:r>
        <w:r w:rsidRPr="00740853">
          <w:rPr>
            <w:rFonts w:ascii="Times New Roman" w:hAnsi="Times New Roman" w:cs="Times New Roman"/>
            <w:noProof/>
            <w:sz w:val="24"/>
            <w:szCs w:val="24"/>
          </w:rPr>
          <w:fldChar w:fldCharType="end"/>
        </w:r>
      </w:p>
    </w:sdtContent>
  </w:sdt>
  <w:p w:rsidR="0072722A" w:rsidRDefault="007272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6C8"/>
    <w:multiLevelType w:val="hybridMultilevel"/>
    <w:tmpl w:val="E4181834"/>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67EBC"/>
    <w:multiLevelType w:val="hybridMultilevel"/>
    <w:tmpl w:val="BFFA8A80"/>
    <w:lvl w:ilvl="0" w:tplc="BD5AA0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22D1B"/>
    <w:multiLevelType w:val="hybridMultilevel"/>
    <w:tmpl w:val="1C288B0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2E715446"/>
    <w:multiLevelType w:val="hybridMultilevel"/>
    <w:tmpl w:val="A77A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128E2"/>
    <w:multiLevelType w:val="hybridMultilevel"/>
    <w:tmpl w:val="942E56AC"/>
    <w:lvl w:ilvl="0" w:tplc="F0DCA7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22BA1"/>
    <w:multiLevelType w:val="hybridMultilevel"/>
    <w:tmpl w:val="F37A290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654D0FD4"/>
    <w:multiLevelType w:val="hybridMultilevel"/>
    <w:tmpl w:val="F61642B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15:restartNumberingAfterBreak="0">
    <w:nsid w:val="78553A39"/>
    <w:multiLevelType w:val="hybridMultilevel"/>
    <w:tmpl w:val="9D0655F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4"/>
  </w:num>
  <w:num w:numId="2">
    <w:abstractNumId w:val="0"/>
  </w:num>
  <w:num w:numId="3">
    <w:abstractNumId w:val="1"/>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A9"/>
    <w:rsid w:val="0000310D"/>
    <w:rsid w:val="000178C6"/>
    <w:rsid w:val="000238D8"/>
    <w:rsid w:val="00040C34"/>
    <w:rsid w:val="00046F3E"/>
    <w:rsid w:val="00047369"/>
    <w:rsid w:val="000546EF"/>
    <w:rsid w:val="000549B0"/>
    <w:rsid w:val="00066CB6"/>
    <w:rsid w:val="00071C18"/>
    <w:rsid w:val="00084CF4"/>
    <w:rsid w:val="00086164"/>
    <w:rsid w:val="00091E3C"/>
    <w:rsid w:val="00097251"/>
    <w:rsid w:val="000A2467"/>
    <w:rsid w:val="000A4911"/>
    <w:rsid w:val="000B3ED8"/>
    <w:rsid w:val="000B5F04"/>
    <w:rsid w:val="000D3035"/>
    <w:rsid w:val="000E2E7B"/>
    <w:rsid w:val="000E4F69"/>
    <w:rsid w:val="000F16E4"/>
    <w:rsid w:val="000F2F0C"/>
    <w:rsid w:val="001018B9"/>
    <w:rsid w:val="0011101D"/>
    <w:rsid w:val="00111675"/>
    <w:rsid w:val="00112C18"/>
    <w:rsid w:val="00143821"/>
    <w:rsid w:val="001537E7"/>
    <w:rsid w:val="00162217"/>
    <w:rsid w:val="00176194"/>
    <w:rsid w:val="00176A32"/>
    <w:rsid w:val="00176CA7"/>
    <w:rsid w:val="001872D8"/>
    <w:rsid w:val="0018789B"/>
    <w:rsid w:val="00187CB4"/>
    <w:rsid w:val="001A1F96"/>
    <w:rsid w:val="001A2FE6"/>
    <w:rsid w:val="001A55D0"/>
    <w:rsid w:val="001B21EA"/>
    <w:rsid w:val="001B40C1"/>
    <w:rsid w:val="001B58FF"/>
    <w:rsid w:val="001C5485"/>
    <w:rsid w:val="001E0998"/>
    <w:rsid w:val="001E4C00"/>
    <w:rsid w:val="001E5BF6"/>
    <w:rsid w:val="001F708E"/>
    <w:rsid w:val="002010A9"/>
    <w:rsid w:val="0021226B"/>
    <w:rsid w:val="00221D07"/>
    <w:rsid w:val="00222F61"/>
    <w:rsid w:val="002239CC"/>
    <w:rsid w:val="00226009"/>
    <w:rsid w:val="002516AE"/>
    <w:rsid w:val="00262486"/>
    <w:rsid w:val="00270256"/>
    <w:rsid w:val="0027383F"/>
    <w:rsid w:val="002809B6"/>
    <w:rsid w:val="00281772"/>
    <w:rsid w:val="00283AC6"/>
    <w:rsid w:val="002874FB"/>
    <w:rsid w:val="002901D9"/>
    <w:rsid w:val="00292E3A"/>
    <w:rsid w:val="002A3D0B"/>
    <w:rsid w:val="002A504C"/>
    <w:rsid w:val="002A6B95"/>
    <w:rsid w:val="002A703A"/>
    <w:rsid w:val="002B01F1"/>
    <w:rsid w:val="002B45A4"/>
    <w:rsid w:val="002B64D3"/>
    <w:rsid w:val="002B73A5"/>
    <w:rsid w:val="002E01B2"/>
    <w:rsid w:val="002E08B4"/>
    <w:rsid w:val="002E2D2E"/>
    <w:rsid w:val="002E5B7E"/>
    <w:rsid w:val="002F406E"/>
    <w:rsid w:val="002F6869"/>
    <w:rsid w:val="00301B0A"/>
    <w:rsid w:val="00301E04"/>
    <w:rsid w:val="00304913"/>
    <w:rsid w:val="00310A95"/>
    <w:rsid w:val="003232EB"/>
    <w:rsid w:val="0034151F"/>
    <w:rsid w:val="00342EC0"/>
    <w:rsid w:val="0035005B"/>
    <w:rsid w:val="0035056C"/>
    <w:rsid w:val="00351CE7"/>
    <w:rsid w:val="00354753"/>
    <w:rsid w:val="003552CD"/>
    <w:rsid w:val="00357FF7"/>
    <w:rsid w:val="00363196"/>
    <w:rsid w:val="00366889"/>
    <w:rsid w:val="00370B1C"/>
    <w:rsid w:val="0038383E"/>
    <w:rsid w:val="0039256F"/>
    <w:rsid w:val="00393A86"/>
    <w:rsid w:val="00396555"/>
    <w:rsid w:val="003A3493"/>
    <w:rsid w:val="003B48ED"/>
    <w:rsid w:val="003B7BAD"/>
    <w:rsid w:val="003C048F"/>
    <w:rsid w:val="003D1934"/>
    <w:rsid w:val="003E76C7"/>
    <w:rsid w:val="003F398D"/>
    <w:rsid w:val="003F6F0E"/>
    <w:rsid w:val="003F7CEA"/>
    <w:rsid w:val="00410157"/>
    <w:rsid w:val="00421442"/>
    <w:rsid w:val="004263E2"/>
    <w:rsid w:val="00443830"/>
    <w:rsid w:val="004441A6"/>
    <w:rsid w:val="00446AB3"/>
    <w:rsid w:val="00452CCD"/>
    <w:rsid w:val="004565B2"/>
    <w:rsid w:val="00456641"/>
    <w:rsid w:val="00462BA2"/>
    <w:rsid w:val="00467B08"/>
    <w:rsid w:val="00482CE0"/>
    <w:rsid w:val="004863C1"/>
    <w:rsid w:val="004904A4"/>
    <w:rsid w:val="00493D7A"/>
    <w:rsid w:val="004B225A"/>
    <w:rsid w:val="004B2843"/>
    <w:rsid w:val="004D30FF"/>
    <w:rsid w:val="004D4A1A"/>
    <w:rsid w:val="004E47EC"/>
    <w:rsid w:val="004E54DA"/>
    <w:rsid w:val="00507971"/>
    <w:rsid w:val="0051054B"/>
    <w:rsid w:val="00513121"/>
    <w:rsid w:val="00522D49"/>
    <w:rsid w:val="00531A0A"/>
    <w:rsid w:val="00540094"/>
    <w:rsid w:val="00545FB4"/>
    <w:rsid w:val="005472F0"/>
    <w:rsid w:val="00547B73"/>
    <w:rsid w:val="00553C4F"/>
    <w:rsid w:val="005545FD"/>
    <w:rsid w:val="00563597"/>
    <w:rsid w:val="0056387E"/>
    <w:rsid w:val="00566529"/>
    <w:rsid w:val="005734A8"/>
    <w:rsid w:val="00573E25"/>
    <w:rsid w:val="0057781B"/>
    <w:rsid w:val="0058212A"/>
    <w:rsid w:val="005A50A0"/>
    <w:rsid w:val="005A6580"/>
    <w:rsid w:val="005A6D68"/>
    <w:rsid w:val="005A72AA"/>
    <w:rsid w:val="005B1EB0"/>
    <w:rsid w:val="005B451A"/>
    <w:rsid w:val="005B4AAB"/>
    <w:rsid w:val="005C25A3"/>
    <w:rsid w:val="005C5983"/>
    <w:rsid w:val="005D053E"/>
    <w:rsid w:val="005D293F"/>
    <w:rsid w:val="005D4DB7"/>
    <w:rsid w:val="005E2A77"/>
    <w:rsid w:val="005E5A10"/>
    <w:rsid w:val="005E78C6"/>
    <w:rsid w:val="005F2DA4"/>
    <w:rsid w:val="005F3B63"/>
    <w:rsid w:val="00601218"/>
    <w:rsid w:val="00610022"/>
    <w:rsid w:val="00611A8E"/>
    <w:rsid w:val="00615BBF"/>
    <w:rsid w:val="00617A43"/>
    <w:rsid w:val="00623DE8"/>
    <w:rsid w:val="006314DA"/>
    <w:rsid w:val="00635053"/>
    <w:rsid w:val="006353DC"/>
    <w:rsid w:val="00646E9B"/>
    <w:rsid w:val="0066414D"/>
    <w:rsid w:val="00665CFC"/>
    <w:rsid w:val="006672B2"/>
    <w:rsid w:val="00675C5F"/>
    <w:rsid w:val="006A20ED"/>
    <w:rsid w:val="006A72C8"/>
    <w:rsid w:val="006B692D"/>
    <w:rsid w:val="006B6FC9"/>
    <w:rsid w:val="006C0CDF"/>
    <w:rsid w:val="006C579E"/>
    <w:rsid w:val="006D771B"/>
    <w:rsid w:val="006F10F6"/>
    <w:rsid w:val="006F29E7"/>
    <w:rsid w:val="007008BB"/>
    <w:rsid w:val="007040A5"/>
    <w:rsid w:val="00707D6C"/>
    <w:rsid w:val="00724536"/>
    <w:rsid w:val="0072722A"/>
    <w:rsid w:val="00732625"/>
    <w:rsid w:val="00740853"/>
    <w:rsid w:val="0074516D"/>
    <w:rsid w:val="00750B1A"/>
    <w:rsid w:val="007610EC"/>
    <w:rsid w:val="00765F43"/>
    <w:rsid w:val="00772CC0"/>
    <w:rsid w:val="007743B7"/>
    <w:rsid w:val="0078671A"/>
    <w:rsid w:val="007873E9"/>
    <w:rsid w:val="0079118F"/>
    <w:rsid w:val="00793CEC"/>
    <w:rsid w:val="007A7AE1"/>
    <w:rsid w:val="007D56B5"/>
    <w:rsid w:val="007F2A9C"/>
    <w:rsid w:val="0080042B"/>
    <w:rsid w:val="00804693"/>
    <w:rsid w:val="0082573C"/>
    <w:rsid w:val="00830C7A"/>
    <w:rsid w:val="0084277E"/>
    <w:rsid w:val="00843EB3"/>
    <w:rsid w:val="0085178F"/>
    <w:rsid w:val="00862A45"/>
    <w:rsid w:val="0086319A"/>
    <w:rsid w:val="0086757B"/>
    <w:rsid w:val="00873622"/>
    <w:rsid w:val="0087439B"/>
    <w:rsid w:val="00884680"/>
    <w:rsid w:val="008A03EC"/>
    <w:rsid w:val="008A08CA"/>
    <w:rsid w:val="008A1F59"/>
    <w:rsid w:val="008A6D48"/>
    <w:rsid w:val="008B14E6"/>
    <w:rsid w:val="008B5256"/>
    <w:rsid w:val="008B64C0"/>
    <w:rsid w:val="008B7338"/>
    <w:rsid w:val="008C25AB"/>
    <w:rsid w:val="008E426F"/>
    <w:rsid w:val="008F6773"/>
    <w:rsid w:val="0090161E"/>
    <w:rsid w:val="009158CC"/>
    <w:rsid w:val="00917BBA"/>
    <w:rsid w:val="00927386"/>
    <w:rsid w:val="00935677"/>
    <w:rsid w:val="0093612E"/>
    <w:rsid w:val="00945681"/>
    <w:rsid w:val="009516F2"/>
    <w:rsid w:val="00964584"/>
    <w:rsid w:val="009716E7"/>
    <w:rsid w:val="00974481"/>
    <w:rsid w:val="00980E20"/>
    <w:rsid w:val="00985D6C"/>
    <w:rsid w:val="00995BE5"/>
    <w:rsid w:val="009979C4"/>
    <w:rsid w:val="009A0F11"/>
    <w:rsid w:val="009A5BC2"/>
    <w:rsid w:val="009A5CBE"/>
    <w:rsid w:val="009B4498"/>
    <w:rsid w:val="009C17B9"/>
    <w:rsid w:val="009C3BA9"/>
    <w:rsid w:val="009D5F7A"/>
    <w:rsid w:val="009F4C32"/>
    <w:rsid w:val="009F5B79"/>
    <w:rsid w:val="00A02520"/>
    <w:rsid w:val="00A02DDD"/>
    <w:rsid w:val="00A03624"/>
    <w:rsid w:val="00A038F2"/>
    <w:rsid w:val="00A05611"/>
    <w:rsid w:val="00A11978"/>
    <w:rsid w:val="00A12B61"/>
    <w:rsid w:val="00A12E6D"/>
    <w:rsid w:val="00A1686A"/>
    <w:rsid w:val="00A203DC"/>
    <w:rsid w:val="00A3797E"/>
    <w:rsid w:val="00A407DD"/>
    <w:rsid w:val="00A4111F"/>
    <w:rsid w:val="00A45A82"/>
    <w:rsid w:val="00A46EC9"/>
    <w:rsid w:val="00A5186E"/>
    <w:rsid w:val="00A70AA9"/>
    <w:rsid w:val="00A83979"/>
    <w:rsid w:val="00A9403A"/>
    <w:rsid w:val="00AA06FD"/>
    <w:rsid w:val="00AA0ABF"/>
    <w:rsid w:val="00AB0287"/>
    <w:rsid w:val="00AB3AE0"/>
    <w:rsid w:val="00AB5778"/>
    <w:rsid w:val="00AB5F00"/>
    <w:rsid w:val="00AB6AC6"/>
    <w:rsid w:val="00AC0019"/>
    <w:rsid w:val="00AD2A75"/>
    <w:rsid w:val="00AE20B0"/>
    <w:rsid w:val="00AE3299"/>
    <w:rsid w:val="00AE63CE"/>
    <w:rsid w:val="00AF0637"/>
    <w:rsid w:val="00B010E1"/>
    <w:rsid w:val="00B012BA"/>
    <w:rsid w:val="00B05857"/>
    <w:rsid w:val="00B12D0C"/>
    <w:rsid w:val="00B13BF8"/>
    <w:rsid w:val="00B1596C"/>
    <w:rsid w:val="00B2093A"/>
    <w:rsid w:val="00B223B4"/>
    <w:rsid w:val="00B31E57"/>
    <w:rsid w:val="00B34690"/>
    <w:rsid w:val="00B347BF"/>
    <w:rsid w:val="00B42A19"/>
    <w:rsid w:val="00B5121D"/>
    <w:rsid w:val="00B57595"/>
    <w:rsid w:val="00B64386"/>
    <w:rsid w:val="00B66FFF"/>
    <w:rsid w:val="00B729D9"/>
    <w:rsid w:val="00B7648E"/>
    <w:rsid w:val="00B86BEB"/>
    <w:rsid w:val="00B90B99"/>
    <w:rsid w:val="00BA4169"/>
    <w:rsid w:val="00BA456E"/>
    <w:rsid w:val="00BB126B"/>
    <w:rsid w:val="00BB6911"/>
    <w:rsid w:val="00BC00C8"/>
    <w:rsid w:val="00BC54FB"/>
    <w:rsid w:val="00BE16FC"/>
    <w:rsid w:val="00BE2DD4"/>
    <w:rsid w:val="00BE4F20"/>
    <w:rsid w:val="00BF4A55"/>
    <w:rsid w:val="00C048CE"/>
    <w:rsid w:val="00C06FB7"/>
    <w:rsid w:val="00C16ABC"/>
    <w:rsid w:val="00C22732"/>
    <w:rsid w:val="00C244F1"/>
    <w:rsid w:val="00C25D78"/>
    <w:rsid w:val="00C31FE1"/>
    <w:rsid w:val="00C46FCA"/>
    <w:rsid w:val="00C61FD1"/>
    <w:rsid w:val="00C7615B"/>
    <w:rsid w:val="00C82BFA"/>
    <w:rsid w:val="00C946A9"/>
    <w:rsid w:val="00CA715D"/>
    <w:rsid w:val="00CA74D3"/>
    <w:rsid w:val="00CB7415"/>
    <w:rsid w:val="00CC448A"/>
    <w:rsid w:val="00CC5DC3"/>
    <w:rsid w:val="00D00AEE"/>
    <w:rsid w:val="00D10EF9"/>
    <w:rsid w:val="00D12034"/>
    <w:rsid w:val="00D137AA"/>
    <w:rsid w:val="00D15BD8"/>
    <w:rsid w:val="00D2610F"/>
    <w:rsid w:val="00D30BA6"/>
    <w:rsid w:val="00D3295D"/>
    <w:rsid w:val="00D35671"/>
    <w:rsid w:val="00D356F3"/>
    <w:rsid w:val="00D40022"/>
    <w:rsid w:val="00D42BDA"/>
    <w:rsid w:val="00D526AB"/>
    <w:rsid w:val="00D720C3"/>
    <w:rsid w:val="00D75481"/>
    <w:rsid w:val="00DA07AE"/>
    <w:rsid w:val="00DC037D"/>
    <w:rsid w:val="00DC429A"/>
    <w:rsid w:val="00DC4A7C"/>
    <w:rsid w:val="00DE16D1"/>
    <w:rsid w:val="00DE277F"/>
    <w:rsid w:val="00DF1F6C"/>
    <w:rsid w:val="00DF33AA"/>
    <w:rsid w:val="00E04A79"/>
    <w:rsid w:val="00E058AC"/>
    <w:rsid w:val="00E05F82"/>
    <w:rsid w:val="00E2201F"/>
    <w:rsid w:val="00E24E92"/>
    <w:rsid w:val="00E253ED"/>
    <w:rsid w:val="00E3437C"/>
    <w:rsid w:val="00E377CA"/>
    <w:rsid w:val="00E4328D"/>
    <w:rsid w:val="00E51AD0"/>
    <w:rsid w:val="00E60BE5"/>
    <w:rsid w:val="00E66F61"/>
    <w:rsid w:val="00E82EF9"/>
    <w:rsid w:val="00E847DF"/>
    <w:rsid w:val="00E92BF8"/>
    <w:rsid w:val="00E958B0"/>
    <w:rsid w:val="00EA32B7"/>
    <w:rsid w:val="00EA6791"/>
    <w:rsid w:val="00EB2F25"/>
    <w:rsid w:val="00EB6C9D"/>
    <w:rsid w:val="00EC181D"/>
    <w:rsid w:val="00EC204D"/>
    <w:rsid w:val="00EC210A"/>
    <w:rsid w:val="00ED470A"/>
    <w:rsid w:val="00ED6CE2"/>
    <w:rsid w:val="00EE00DA"/>
    <w:rsid w:val="00EE64A4"/>
    <w:rsid w:val="00EF0D22"/>
    <w:rsid w:val="00F03B9C"/>
    <w:rsid w:val="00F07EA5"/>
    <w:rsid w:val="00F148E7"/>
    <w:rsid w:val="00F161DA"/>
    <w:rsid w:val="00F268CA"/>
    <w:rsid w:val="00F514A0"/>
    <w:rsid w:val="00F52FB0"/>
    <w:rsid w:val="00F615FF"/>
    <w:rsid w:val="00F633F5"/>
    <w:rsid w:val="00F646E6"/>
    <w:rsid w:val="00F8565E"/>
    <w:rsid w:val="00F90030"/>
    <w:rsid w:val="00FA3E1A"/>
    <w:rsid w:val="00FC5E19"/>
    <w:rsid w:val="00FE17E7"/>
    <w:rsid w:val="00FE4BE5"/>
    <w:rsid w:val="00FF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E7C2D"/>
  <w15:chartTrackingRefBased/>
  <w15:docId w15:val="{B6FE1F3F-A5DA-41FE-BD29-443A5EE4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A9"/>
    <w:pPr>
      <w:spacing w:after="0" w:line="240" w:lineRule="auto"/>
      <w:jc w:val="both"/>
    </w:pPr>
    <w:rPr>
      <w:rFonts w:asciiTheme="minorHAnsi" w:hAnsiTheme="minorHAnsi"/>
      <w:sz w:val="22"/>
    </w:rPr>
  </w:style>
  <w:style w:type="paragraph" w:styleId="Heading2">
    <w:name w:val="heading 2"/>
    <w:basedOn w:val="Normal"/>
    <w:next w:val="Normal"/>
    <w:link w:val="Heading2Char"/>
    <w:qFormat/>
    <w:rsid w:val="009C3BA9"/>
    <w:pPr>
      <w:keepNext/>
      <w:spacing w:before="60"/>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BA9"/>
    <w:rPr>
      <w:rFonts w:eastAsia="Times New Roman" w:cs="Times New Roman"/>
      <w:b/>
      <w:bCs/>
      <w:sz w:val="26"/>
      <w:szCs w:val="24"/>
    </w:rPr>
  </w:style>
  <w:style w:type="table" w:styleId="TableGrid">
    <w:name w:val="Table Grid"/>
    <w:basedOn w:val="TableNormal"/>
    <w:rsid w:val="009C3BA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913"/>
    <w:pPr>
      <w:tabs>
        <w:tab w:val="center" w:pos="4680"/>
        <w:tab w:val="right" w:pos="9360"/>
      </w:tabs>
    </w:pPr>
  </w:style>
  <w:style w:type="character" w:customStyle="1" w:styleId="HeaderChar">
    <w:name w:val="Header Char"/>
    <w:basedOn w:val="DefaultParagraphFont"/>
    <w:link w:val="Header"/>
    <w:uiPriority w:val="99"/>
    <w:rsid w:val="00304913"/>
    <w:rPr>
      <w:rFonts w:asciiTheme="minorHAnsi" w:hAnsiTheme="minorHAnsi"/>
      <w:sz w:val="22"/>
    </w:rPr>
  </w:style>
  <w:style w:type="paragraph" w:styleId="Footer">
    <w:name w:val="footer"/>
    <w:basedOn w:val="Normal"/>
    <w:link w:val="FooterChar"/>
    <w:uiPriority w:val="99"/>
    <w:unhideWhenUsed/>
    <w:rsid w:val="00304913"/>
    <w:pPr>
      <w:tabs>
        <w:tab w:val="center" w:pos="4680"/>
        <w:tab w:val="right" w:pos="9360"/>
      </w:tabs>
    </w:pPr>
  </w:style>
  <w:style w:type="character" w:customStyle="1" w:styleId="FooterChar">
    <w:name w:val="Footer Char"/>
    <w:basedOn w:val="DefaultParagraphFont"/>
    <w:link w:val="Footer"/>
    <w:uiPriority w:val="99"/>
    <w:rsid w:val="00304913"/>
    <w:rPr>
      <w:rFonts w:asciiTheme="minorHAnsi" w:hAnsiTheme="minorHAnsi"/>
      <w:sz w:val="22"/>
    </w:rPr>
  </w:style>
  <w:style w:type="character" w:customStyle="1" w:styleId="BodyText1">
    <w:name w:val="Body Text1"/>
    <w:basedOn w:val="DefaultParagraphFont"/>
    <w:rsid w:val="00675C5F"/>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style>
  <w:style w:type="paragraph" w:styleId="BalloonText">
    <w:name w:val="Balloon Text"/>
    <w:basedOn w:val="Normal"/>
    <w:link w:val="BalloonTextChar"/>
    <w:uiPriority w:val="99"/>
    <w:semiHidden/>
    <w:unhideWhenUsed/>
    <w:rsid w:val="00800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2B"/>
    <w:rPr>
      <w:rFonts w:ascii="Segoe UI" w:hAnsi="Segoe UI" w:cs="Segoe UI"/>
      <w:sz w:val="18"/>
      <w:szCs w:val="18"/>
    </w:rPr>
  </w:style>
  <w:style w:type="paragraph" w:styleId="ListParagraph">
    <w:name w:val="List Paragraph"/>
    <w:basedOn w:val="Normal"/>
    <w:uiPriority w:val="34"/>
    <w:qFormat/>
    <w:rsid w:val="00086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87172">
      <w:bodyDiv w:val="1"/>
      <w:marLeft w:val="0"/>
      <w:marRight w:val="0"/>
      <w:marTop w:val="0"/>
      <w:marBottom w:val="0"/>
      <w:divBdr>
        <w:top w:val="none" w:sz="0" w:space="0" w:color="auto"/>
        <w:left w:val="none" w:sz="0" w:space="0" w:color="auto"/>
        <w:bottom w:val="none" w:sz="0" w:space="0" w:color="auto"/>
        <w:right w:val="none" w:sz="0" w:space="0" w:color="auto"/>
      </w:divBdr>
    </w:div>
    <w:div w:id="692341695">
      <w:bodyDiv w:val="1"/>
      <w:marLeft w:val="0"/>
      <w:marRight w:val="0"/>
      <w:marTop w:val="0"/>
      <w:marBottom w:val="0"/>
      <w:divBdr>
        <w:top w:val="none" w:sz="0" w:space="0" w:color="auto"/>
        <w:left w:val="none" w:sz="0" w:space="0" w:color="auto"/>
        <w:bottom w:val="none" w:sz="0" w:space="0" w:color="auto"/>
        <w:right w:val="none" w:sz="0" w:space="0" w:color="auto"/>
      </w:divBdr>
    </w:div>
    <w:div w:id="873346372">
      <w:bodyDiv w:val="1"/>
      <w:marLeft w:val="0"/>
      <w:marRight w:val="0"/>
      <w:marTop w:val="0"/>
      <w:marBottom w:val="0"/>
      <w:divBdr>
        <w:top w:val="none" w:sz="0" w:space="0" w:color="auto"/>
        <w:left w:val="none" w:sz="0" w:space="0" w:color="auto"/>
        <w:bottom w:val="none" w:sz="0" w:space="0" w:color="auto"/>
        <w:right w:val="none" w:sz="0" w:space="0" w:color="auto"/>
      </w:divBdr>
    </w:div>
    <w:div w:id="1465461402">
      <w:bodyDiv w:val="1"/>
      <w:marLeft w:val="0"/>
      <w:marRight w:val="0"/>
      <w:marTop w:val="0"/>
      <w:marBottom w:val="0"/>
      <w:divBdr>
        <w:top w:val="none" w:sz="0" w:space="0" w:color="auto"/>
        <w:left w:val="none" w:sz="0" w:space="0" w:color="auto"/>
        <w:bottom w:val="none" w:sz="0" w:space="0" w:color="auto"/>
        <w:right w:val="none" w:sz="0" w:space="0" w:color="auto"/>
      </w:divBdr>
    </w:div>
    <w:div w:id="15617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3DE1B-0924-44C6-B46A-814C569B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Văn phòng Sở - Sở Tài Nguyên và Môi trường</vt:lpstr>
    </vt:vector>
  </TitlesOfParts>
  <Company>Microsoft</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Tài Nguyên và Môi trường</dc:title>
  <dc:creator>Admin</dc:creator>
  <cp:lastModifiedBy>MyPC</cp:lastModifiedBy>
  <cp:revision>7</cp:revision>
  <cp:lastPrinted>2022-02-17T03:03:00Z</cp:lastPrinted>
  <dcterms:created xsi:type="dcterms:W3CDTF">2022-02-24T07:04:00Z</dcterms:created>
  <dcterms:modified xsi:type="dcterms:W3CDTF">2022-02-24T10:14:00Z</dcterms:modified>
</cp:coreProperties>
</file>