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tblInd w:w="-426" w:type="dxa"/>
        <w:tblCellMar>
          <w:left w:w="0" w:type="dxa"/>
          <w:right w:w="57" w:type="dxa"/>
        </w:tblCellMar>
        <w:tblLook w:val="0000" w:firstRow="0" w:lastRow="0" w:firstColumn="0" w:lastColumn="0" w:noHBand="0" w:noVBand="0"/>
      </w:tblPr>
      <w:tblGrid>
        <w:gridCol w:w="4100"/>
        <w:gridCol w:w="374"/>
        <w:gridCol w:w="5449"/>
      </w:tblGrid>
      <w:tr w:rsidR="0071726B" w:rsidRPr="0094625D" w14:paraId="5D872240" w14:textId="77777777" w:rsidTr="004B70D3">
        <w:tc>
          <w:tcPr>
            <w:tcW w:w="4100" w:type="dxa"/>
          </w:tcPr>
          <w:p w14:paraId="1EF8D426" w14:textId="77777777" w:rsidR="0071726B" w:rsidRPr="0094625D" w:rsidRDefault="0071726B" w:rsidP="00D15CF4">
            <w:pPr>
              <w:jc w:val="center"/>
              <w:rPr>
                <w:rFonts w:ascii="Times New Roman" w:hAnsi="Times New Roman" w:cs="Times New Roman"/>
                <w:sz w:val="26"/>
              </w:rPr>
            </w:pPr>
            <w:r w:rsidRPr="006252A0">
              <w:rPr>
                <w:rFonts w:ascii="Times New Roman" w:hAnsi="Times New Roman" w:cs="Times New Roman"/>
                <w:sz w:val="26"/>
              </w:rPr>
              <w:t xml:space="preserve">    </w:t>
            </w:r>
            <w:r w:rsidRPr="0094625D">
              <w:rPr>
                <w:rFonts w:ascii="Times New Roman" w:hAnsi="Times New Roman" w:cs="Times New Roman"/>
                <w:sz w:val="26"/>
              </w:rPr>
              <w:t>UBND TỈNH HÀ TĨNH</w:t>
            </w:r>
          </w:p>
        </w:tc>
        <w:tc>
          <w:tcPr>
            <w:tcW w:w="5823" w:type="dxa"/>
            <w:gridSpan w:val="2"/>
          </w:tcPr>
          <w:p w14:paraId="4AEF6875" w14:textId="636FAEAC" w:rsidR="0071726B" w:rsidRPr="004B70D3" w:rsidRDefault="001C0D2D" w:rsidP="004B70D3">
            <w:pPr>
              <w:pStyle w:val="Heading2"/>
              <w:spacing w:before="0"/>
              <w:rPr>
                <w:rFonts w:ascii="Times New Roman Bold" w:hAnsi="Times New Roman Bold"/>
                <w:spacing w:val="-10"/>
                <w:szCs w:val="26"/>
              </w:rPr>
            </w:pPr>
            <w:r>
              <w:rPr>
                <w:szCs w:val="26"/>
              </w:rPr>
              <w:t xml:space="preserve"> </w:t>
            </w:r>
            <w:r w:rsidR="004B70D3" w:rsidRPr="004B70D3">
              <w:rPr>
                <w:rFonts w:ascii="Times New Roman Bold" w:hAnsi="Times New Roman Bold"/>
                <w:spacing w:val="-10"/>
                <w:szCs w:val="26"/>
              </w:rPr>
              <w:t>CỘNG HÒA</w:t>
            </w:r>
            <w:r w:rsidR="0071726B" w:rsidRPr="004B70D3">
              <w:rPr>
                <w:rFonts w:ascii="Times New Roman Bold" w:hAnsi="Times New Roman Bold"/>
                <w:spacing w:val="-10"/>
                <w:szCs w:val="26"/>
              </w:rPr>
              <w:t xml:space="preserve"> XÃ HỘI CHỦ NGHĨA VIỆT NAM</w:t>
            </w:r>
          </w:p>
        </w:tc>
      </w:tr>
      <w:tr w:rsidR="0071726B" w:rsidRPr="0094625D" w14:paraId="653BF96B" w14:textId="77777777" w:rsidTr="004B70D3">
        <w:tc>
          <w:tcPr>
            <w:tcW w:w="4474" w:type="dxa"/>
            <w:gridSpan w:val="2"/>
          </w:tcPr>
          <w:p w14:paraId="2439D19C" w14:textId="63189523" w:rsidR="0071726B" w:rsidRPr="004B70D3" w:rsidRDefault="004B70D3" w:rsidP="00D15CF4">
            <w:pPr>
              <w:jc w:val="center"/>
              <w:rPr>
                <w:rFonts w:ascii="Times New Roman Bold" w:hAnsi="Times New Roman Bold" w:cs="Times New Roman"/>
                <w:b/>
                <w:bCs/>
                <w:spacing w:val="-10"/>
                <w:sz w:val="26"/>
                <w:szCs w:val="26"/>
              </w:rPr>
            </w:pPr>
            <w:r w:rsidRPr="0094625D">
              <w:rPr>
                <w:rFonts w:ascii="Times New Roman" w:hAnsi="Times New Roman" w:cs="Times New Roman"/>
                <w:noProof/>
                <w:sz w:val="28"/>
                <w:szCs w:val="28"/>
              </w:rPr>
              <mc:AlternateContent>
                <mc:Choice Requires="wps">
                  <w:drawing>
                    <wp:anchor distT="4294967295" distB="4294967295" distL="114300" distR="114300" simplePos="0" relativeHeight="251659264" behindDoc="0" locked="0" layoutInCell="1" allowOverlap="1" wp14:anchorId="229EE0E1" wp14:editId="7C57C2CE">
                      <wp:simplePos x="0" y="0"/>
                      <wp:positionH relativeFrom="column">
                        <wp:posOffset>603250</wp:posOffset>
                      </wp:positionH>
                      <wp:positionV relativeFrom="paragraph">
                        <wp:posOffset>198755</wp:posOffset>
                      </wp:positionV>
                      <wp:extent cx="1522730" cy="0"/>
                      <wp:effectExtent l="0" t="0" r="2032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27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29A1AF"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5pt,15.65pt" to="167.4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"/>
                  </w:pict>
                </mc:Fallback>
              </mc:AlternateContent>
            </w:r>
            <w:r w:rsidR="0071726B" w:rsidRPr="004B70D3">
              <w:rPr>
                <w:rFonts w:ascii="Times New Roman Bold" w:hAnsi="Times New Roman Bold" w:cs="Times New Roman"/>
                <w:b/>
                <w:bCs/>
                <w:spacing w:val="-10"/>
                <w:sz w:val="26"/>
                <w:szCs w:val="26"/>
              </w:rPr>
              <w:t>SỞ TÀI NGUYÊN VÀ MÔI TRƯỜNG</w:t>
            </w:r>
          </w:p>
        </w:tc>
        <w:tc>
          <w:tcPr>
            <w:tcW w:w="5449" w:type="dxa"/>
          </w:tcPr>
          <w:p w14:paraId="592B17C6" w14:textId="77777777" w:rsidR="0071726B" w:rsidRPr="0094625D" w:rsidRDefault="0071726B" w:rsidP="00D15CF4">
            <w:pPr>
              <w:jc w:val="center"/>
              <w:rPr>
                <w:rFonts w:ascii="Times New Roman" w:hAnsi="Times New Roman" w:cs="Times New Roman"/>
                <w:b/>
                <w:bCs/>
                <w:sz w:val="26"/>
                <w:szCs w:val="26"/>
              </w:rPr>
            </w:pPr>
            <w:r w:rsidRPr="004B70D3">
              <w:rPr>
                <w:rFonts w:ascii="Times New Roman" w:hAnsi="Times New Roman" w:cs="Times New Roman"/>
                <w:b/>
                <w:bCs/>
                <w:sz w:val="28"/>
                <w:szCs w:val="26"/>
              </w:rPr>
              <w:t>Độc lập - Tự do - Hạnh phúc</w:t>
            </w:r>
          </w:p>
        </w:tc>
      </w:tr>
      <w:tr w:rsidR="0071726B" w:rsidRPr="0094625D" w14:paraId="557ADAEE" w14:textId="77777777" w:rsidTr="004B70D3">
        <w:trPr>
          <w:trHeight w:val="675"/>
        </w:trPr>
        <w:tc>
          <w:tcPr>
            <w:tcW w:w="4100" w:type="dxa"/>
          </w:tcPr>
          <w:p w14:paraId="48DC6CB1" w14:textId="6916218E" w:rsidR="0071726B" w:rsidRPr="0094625D" w:rsidRDefault="0071726B" w:rsidP="00D15CF4">
            <w:pPr>
              <w:spacing w:before="160"/>
              <w:jc w:val="center"/>
              <w:rPr>
                <w:rFonts w:ascii="Times New Roman" w:hAnsi="Times New Roman" w:cs="Times New Roman"/>
                <w:sz w:val="28"/>
                <w:szCs w:val="28"/>
              </w:rPr>
            </w:pPr>
            <w:r w:rsidRPr="0094625D">
              <w:rPr>
                <w:rFonts w:ascii="Times New Roman" w:hAnsi="Times New Roman" w:cs="Times New Roman"/>
                <w:sz w:val="28"/>
                <w:szCs w:val="28"/>
              </w:rPr>
              <w:t xml:space="preserve">Số:  </w:t>
            </w:r>
            <w:r w:rsidR="00136AD8">
              <w:rPr>
                <w:rFonts w:ascii="Times New Roman" w:hAnsi="Times New Roman" w:cs="Times New Roman"/>
                <w:sz w:val="28"/>
                <w:szCs w:val="28"/>
              </w:rPr>
              <w:t xml:space="preserve">     </w:t>
            </w:r>
            <w:r w:rsidR="004B70D3">
              <w:rPr>
                <w:rFonts w:ascii="Times New Roman" w:hAnsi="Times New Roman" w:cs="Times New Roman"/>
                <w:sz w:val="28"/>
                <w:szCs w:val="28"/>
              </w:rPr>
              <w:t xml:space="preserve">   </w:t>
            </w:r>
            <w:r w:rsidRPr="0094625D">
              <w:rPr>
                <w:rFonts w:ascii="Times New Roman" w:hAnsi="Times New Roman" w:cs="Times New Roman"/>
                <w:sz w:val="28"/>
                <w:szCs w:val="28"/>
              </w:rPr>
              <w:t>/QĐ-STNMT</w:t>
            </w:r>
          </w:p>
          <w:p w14:paraId="4B428E94" w14:textId="3EA4A1B5" w:rsidR="0071726B" w:rsidRPr="00D41DEA" w:rsidRDefault="0071726B" w:rsidP="00D15CF4">
            <w:pPr>
              <w:spacing w:before="120"/>
              <w:jc w:val="center"/>
              <w:rPr>
                <w:rFonts w:ascii="Times New Roman" w:hAnsi="Times New Roman" w:cs="Times New Roman"/>
                <w:b/>
                <w:sz w:val="26"/>
                <w:szCs w:val="26"/>
              </w:rPr>
            </w:pPr>
          </w:p>
        </w:tc>
        <w:tc>
          <w:tcPr>
            <w:tcW w:w="5823" w:type="dxa"/>
            <w:gridSpan w:val="2"/>
          </w:tcPr>
          <w:p w14:paraId="53649A28" w14:textId="4B9ABA7B" w:rsidR="0071726B" w:rsidRPr="0094625D" w:rsidRDefault="0071726B" w:rsidP="00D41DEA">
            <w:pPr>
              <w:spacing w:before="160"/>
              <w:jc w:val="right"/>
              <w:rPr>
                <w:rFonts w:ascii="Times New Roman" w:hAnsi="Times New Roman" w:cs="Times New Roman"/>
                <w:i/>
                <w:iCs/>
                <w:sz w:val="28"/>
                <w:szCs w:val="28"/>
              </w:rPr>
            </w:pPr>
            <w:r w:rsidRPr="0094625D">
              <w:rPr>
                <w:rFonts w:ascii="Times New Roman" w:hAnsi="Times New Roman" w:cs="Times New Roman"/>
                <w:noProof/>
                <w:sz w:val="26"/>
                <w:szCs w:val="26"/>
              </w:rPr>
              <mc:AlternateContent>
                <mc:Choice Requires="wps">
                  <w:drawing>
                    <wp:anchor distT="4294967295" distB="4294967295" distL="114300" distR="114300" simplePos="0" relativeHeight="251660288" behindDoc="0" locked="0" layoutInCell="1" allowOverlap="1" wp14:anchorId="7AF177A1" wp14:editId="1721E2CA">
                      <wp:simplePos x="0" y="0"/>
                      <wp:positionH relativeFrom="column">
                        <wp:posOffset>920750</wp:posOffset>
                      </wp:positionH>
                      <wp:positionV relativeFrom="paragraph">
                        <wp:posOffset>24130</wp:posOffset>
                      </wp:positionV>
                      <wp:extent cx="20764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6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F64962"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2.5pt,1.9pt" to="23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41AHQIAADYEAAAOAAAAZHJzL2Uyb0RvYy54bWysU8uu2yAQ3VfqPyD2iR91ch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"/>
                  </w:pict>
                </mc:Fallback>
              </mc:AlternateContent>
            </w:r>
            <w:r w:rsidRPr="0094625D">
              <w:rPr>
                <w:rFonts w:ascii="Times New Roman" w:hAnsi="Times New Roman" w:cs="Times New Roman"/>
                <w:i/>
                <w:iCs/>
                <w:sz w:val="26"/>
                <w:szCs w:val="26"/>
              </w:rPr>
              <w:t xml:space="preserve">      </w:t>
            </w:r>
            <w:r w:rsidR="0075397F">
              <w:rPr>
                <w:rFonts w:ascii="Times New Roman" w:hAnsi="Times New Roman" w:cs="Times New Roman"/>
                <w:i/>
                <w:iCs/>
                <w:sz w:val="28"/>
                <w:szCs w:val="28"/>
              </w:rPr>
              <w:t xml:space="preserve">Hà Tĩnh, ngày  </w:t>
            </w:r>
            <w:r w:rsidR="00136AD8">
              <w:rPr>
                <w:rFonts w:ascii="Times New Roman" w:hAnsi="Times New Roman" w:cs="Times New Roman"/>
                <w:i/>
                <w:iCs/>
                <w:sz w:val="28"/>
                <w:szCs w:val="28"/>
              </w:rPr>
              <w:t xml:space="preserve">    </w:t>
            </w:r>
            <w:r w:rsidR="005535AA">
              <w:rPr>
                <w:rFonts w:ascii="Times New Roman" w:hAnsi="Times New Roman" w:cs="Times New Roman"/>
                <w:i/>
                <w:iCs/>
                <w:sz w:val="28"/>
                <w:szCs w:val="28"/>
              </w:rPr>
              <w:t xml:space="preserve"> </w:t>
            </w:r>
            <w:r w:rsidRPr="0094625D">
              <w:rPr>
                <w:rFonts w:ascii="Times New Roman" w:hAnsi="Times New Roman" w:cs="Times New Roman"/>
                <w:i/>
                <w:iCs/>
                <w:sz w:val="28"/>
                <w:szCs w:val="28"/>
              </w:rPr>
              <w:t xml:space="preserve">tháng </w:t>
            </w:r>
            <w:r w:rsidR="00F756C6">
              <w:rPr>
                <w:rFonts w:ascii="Times New Roman" w:hAnsi="Times New Roman" w:cs="Times New Roman"/>
                <w:i/>
                <w:iCs/>
                <w:sz w:val="28"/>
                <w:szCs w:val="28"/>
              </w:rPr>
              <w:t>1</w:t>
            </w:r>
            <w:r w:rsidR="00F756C6">
              <w:rPr>
                <w:rFonts w:ascii="Times New Roman" w:hAnsi="Times New Roman" w:cs="Times New Roman"/>
                <w:i/>
                <w:iCs/>
                <w:sz w:val="28"/>
                <w:szCs w:val="28"/>
              </w:rPr>
              <w:t>1</w:t>
            </w:r>
            <w:r w:rsidR="00F756C6" w:rsidRPr="0094625D">
              <w:rPr>
                <w:rFonts w:ascii="Times New Roman" w:hAnsi="Times New Roman" w:cs="Times New Roman"/>
                <w:i/>
                <w:iCs/>
                <w:sz w:val="28"/>
                <w:szCs w:val="28"/>
              </w:rPr>
              <w:t xml:space="preserve"> </w:t>
            </w:r>
            <w:r w:rsidRPr="0094625D">
              <w:rPr>
                <w:rFonts w:ascii="Times New Roman" w:hAnsi="Times New Roman" w:cs="Times New Roman"/>
                <w:i/>
                <w:iCs/>
                <w:sz w:val="28"/>
                <w:szCs w:val="28"/>
              </w:rPr>
              <w:t>năm 20</w:t>
            </w:r>
            <w:r w:rsidR="00F97AF2">
              <w:rPr>
                <w:rFonts w:ascii="Times New Roman" w:hAnsi="Times New Roman" w:cs="Times New Roman"/>
                <w:i/>
                <w:iCs/>
                <w:sz w:val="28"/>
                <w:szCs w:val="28"/>
              </w:rPr>
              <w:t>2</w:t>
            </w:r>
            <w:r w:rsidR="00136AD8">
              <w:rPr>
                <w:rFonts w:ascii="Times New Roman" w:hAnsi="Times New Roman" w:cs="Times New Roman"/>
                <w:i/>
                <w:iCs/>
                <w:sz w:val="28"/>
                <w:szCs w:val="28"/>
              </w:rPr>
              <w:t>3</w:t>
            </w:r>
          </w:p>
        </w:tc>
      </w:tr>
    </w:tbl>
    <w:p w14:paraId="7FDE8768" w14:textId="77777777" w:rsidR="004B70D3" w:rsidRPr="004B70D3" w:rsidRDefault="004B70D3" w:rsidP="001C0D2D">
      <w:pPr>
        <w:jc w:val="center"/>
        <w:rPr>
          <w:rFonts w:ascii="Times New Roman" w:hAnsi="Times New Roman" w:cs="Times New Roman"/>
          <w:b/>
          <w:sz w:val="38"/>
          <w:szCs w:val="28"/>
        </w:rPr>
      </w:pPr>
    </w:p>
    <w:p w14:paraId="254FFE4D" w14:textId="5473F72E" w:rsidR="0071726B" w:rsidRPr="0094625D" w:rsidRDefault="0071726B" w:rsidP="001C0D2D">
      <w:pPr>
        <w:jc w:val="center"/>
        <w:rPr>
          <w:rFonts w:ascii="Times New Roman" w:hAnsi="Times New Roman" w:cs="Times New Roman"/>
          <w:b/>
          <w:sz w:val="28"/>
          <w:szCs w:val="28"/>
        </w:rPr>
      </w:pPr>
      <w:r w:rsidRPr="0094625D">
        <w:rPr>
          <w:rFonts w:ascii="Times New Roman" w:hAnsi="Times New Roman" w:cs="Times New Roman"/>
          <w:b/>
          <w:sz w:val="28"/>
          <w:szCs w:val="28"/>
        </w:rPr>
        <w:t>QUYẾT ĐỊNH</w:t>
      </w:r>
    </w:p>
    <w:p w14:paraId="6D39ABCD" w14:textId="0598CFAE" w:rsidR="0071726B" w:rsidRPr="00355FC4" w:rsidRDefault="0071726B" w:rsidP="00355FC4">
      <w:pPr>
        <w:rPr>
          <w:rFonts w:ascii="Times New Roman" w:hAnsi="Times New Roman" w:cs="Times New Roman"/>
          <w:b/>
          <w:spacing w:val="-8"/>
          <w:sz w:val="28"/>
          <w:szCs w:val="28"/>
        </w:rPr>
      </w:pPr>
      <w:r w:rsidRPr="00355FC4">
        <w:rPr>
          <w:rFonts w:ascii="Times New Roman" w:hAnsi="Times New Roman" w:cs="Times New Roman"/>
          <w:b/>
          <w:spacing w:val="-8"/>
          <w:sz w:val="28"/>
          <w:szCs w:val="28"/>
        </w:rPr>
        <w:t xml:space="preserve">Về việc phân công nhiệm vụ </w:t>
      </w:r>
      <w:r w:rsidR="00A83AAE" w:rsidRPr="00355FC4">
        <w:rPr>
          <w:rFonts w:ascii="Times New Roman" w:hAnsi="Times New Roman" w:cs="Times New Roman"/>
          <w:b/>
          <w:spacing w:val="-8"/>
          <w:sz w:val="28"/>
          <w:szCs w:val="28"/>
        </w:rPr>
        <w:t>Giám đốc, Phó Giám đốc</w:t>
      </w:r>
      <w:r w:rsidRPr="00355FC4">
        <w:rPr>
          <w:rFonts w:ascii="Times New Roman" w:hAnsi="Times New Roman" w:cs="Times New Roman"/>
          <w:b/>
          <w:spacing w:val="-8"/>
          <w:sz w:val="28"/>
          <w:szCs w:val="28"/>
        </w:rPr>
        <w:t xml:space="preserve"> Sở Tài nguyên và Môi trường</w:t>
      </w:r>
    </w:p>
    <w:p w14:paraId="5880D547" w14:textId="77777777" w:rsidR="0071726B" w:rsidRPr="0094625D" w:rsidRDefault="0071726B" w:rsidP="001C0D2D">
      <w:pPr>
        <w:jc w:val="center"/>
        <w:rPr>
          <w:rFonts w:ascii="Times New Roman" w:hAnsi="Times New Roman" w:cs="Times New Roman"/>
          <w:b/>
          <w:sz w:val="28"/>
          <w:szCs w:val="28"/>
        </w:rPr>
      </w:pPr>
      <w:r w:rsidRPr="0094625D">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0F11EFD8" wp14:editId="3E2AF727">
                <wp:simplePos x="0" y="0"/>
                <wp:positionH relativeFrom="column">
                  <wp:posOffset>2214245</wp:posOffset>
                </wp:positionH>
                <wp:positionV relativeFrom="paragraph">
                  <wp:posOffset>17780</wp:posOffset>
                </wp:positionV>
                <wp:extent cx="1795780" cy="0"/>
                <wp:effectExtent l="0" t="0" r="3302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57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F6ED2E4" id="_x0000_t32" coordsize="21600,21600" o:spt="32" o:oned="t" path="m,l21600,21600e" filled="f">
                <v:path arrowok="t" fillok="f" o:connecttype="none"/>
                <o:lock v:ext="edit" shapetype="t"/>
              </v:shapetype>
              <v:shape id="Straight Arrow Connector 1" o:spid="_x0000_s1026" type="#_x0000_t32" style="position:absolute;margin-left:174.35pt;margin-top:1.4pt;width:141.4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"/>
            </w:pict>
          </mc:Fallback>
        </mc:AlternateContent>
      </w:r>
    </w:p>
    <w:p w14:paraId="760FFA1C" w14:textId="77777777" w:rsidR="004B70D3" w:rsidRPr="00B630FE" w:rsidRDefault="004B70D3" w:rsidP="0071726B">
      <w:pPr>
        <w:jc w:val="center"/>
        <w:rPr>
          <w:rFonts w:ascii="Times New Roman" w:hAnsi="Times New Roman" w:cs="Times New Roman"/>
          <w:b/>
          <w:sz w:val="18"/>
          <w:szCs w:val="28"/>
        </w:rPr>
      </w:pPr>
    </w:p>
    <w:p w14:paraId="6182DDBB" w14:textId="3C49CB7B" w:rsidR="0071726B" w:rsidRPr="00B630FE" w:rsidRDefault="0071726B" w:rsidP="0071726B">
      <w:pPr>
        <w:jc w:val="center"/>
        <w:rPr>
          <w:rFonts w:ascii="Times New Roman Bold" w:hAnsi="Times New Roman Bold" w:cs="Times New Roman"/>
          <w:b/>
          <w:sz w:val="28"/>
          <w:szCs w:val="28"/>
        </w:rPr>
      </w:pPr>
      <w:r w:rsidRPr="00B630FE">
        <w:rPr>
          <w:rFonts w:ascii="Times New Roman Bold" w:hAnsi="Times New Roman Bold" w:cs="Times New Roman"/>
          <w:b/>
          <w:sz w:val="28"/>
          <w:szCs w:val="28"/>
        </w:rPr>
        <w:t>GIÁM ĐỐC SỞ TÀI NGUYÊN VÀ MÔI TRƯỜNG</w:t>
      </w:r>
    </w:p>
    <w:p w14:paraId="74814013" w14:textId="38024170" w:rsidR="0071726B" w:rsidRPr="004B70D3" w:rsidRDefault="0071726B" w:rsidP="0071726B">
      <w:pPr>
        <w:spacing w:before="120"/>
        <w:jc w:val="center"/>
        <w:rPr>
          <w:rFonts w:ascii="Times New Roman" w:hAnsi="Times New Roman" w:cs="Times New Roman"/>
          <w:b/>
          <w:sz w:val="2"/>
          <w:szCs w:val="28"/>
        </w:rPr>
      </w:pPr>
    </w:p>
    <w:p w14:paraId="4995260D" w14:textId="77777777" w:rsidR="004B70D3" w:rsidRPr="00B630FE" w:rsidRDefault="004B70D3" w:rsidP="0071726B">
      <w:pPr>
        <w:spacing w:before="120"/>
        <w:jc w:val="center"/>
        <w:rPr>
          <w:rFonts w:ascii="Times New Roman" w:hAnsi="Times New Roman" w:cs="Times New Roman"/>
          <w:b/>
          <w:sz w:val="12"/>
          <w:szCs w:val="28"/>
        </w:rPr>
      </w:pPr>
    </w:p>
    <w:p w14:paraId="1D83FD62" w14:textId="0A54DE09" w:rsidR="001C0D2D" w:rsidRPr="00F756C6" w:rsidRDefault="0071726B" w:rsidP="004B70D3">
      <w:pPr>
        <w:spacing w:line="276" w:lineRule="auto"/>
        <w:rPr>
          <w:rFonts w:ascii="Times New Roman" w:hAnsi="Times New Roman" w:cs="Times New Roman"/>
          <w:i/>
          <w:sz w:val="28"/>
          <w:szCs w:val="28"/>
        </w:rPr>
      </w:pPr>
      <w:r w:rsidRPr="008D6047">
        <w:rPr>
          <w:rFonts w:ascii="Times New Roman" w:hAnsi="Times New Roman" w:cs="Times New Roman"/>
          <w:sz w:val="28"/>
          <w:szCs w:val="28"/>
        </w:rPr>
        <w:tab/>
      </w:r>
      <w:r w:rsidR="001C0D2D" w:rsidRPr="00F756C6">
        <w:rPr>
          <w:rFonts w:ascii="Times New Roman" w:hAnsi="Times New Roman" w:cs="Times New Roman"/>
          <w:i/>
          <w:sz w:val="28"/>
          <w:szCs w:val="28"/>
        </w:rPr>
        <w:t xml:space="preserve">Căn cứ </w:t>
      </w:r>
      <w:r w:rsidR="008E2DCC" w:rsidRPr="00F756C6">
        <w:rPr>
          <w:rFonts w:ascii="Times New Roman" w:hAnsi="Times New Roman" w:cs="Times New Roman"/>
          <w:i/>
          <w:sz w:val="28"/>
          <w:szCs w:val="28"/>
        </w:rPr>
        <w:t xml:space="preserve">Quyết định </w:t>
      </w:r>
      <w:r w:rsidR="008E2DCC" w:rsidRPr="00F756C6">
        <w:rPr>
          <w:rFonts w:ascii="Times New Roman" w:hAnsi="Times New Roman" w:cs="Times New Roman"/>
          <w:i/>
          <w:sz w:val="28"/>
          <w:szCs w:val="28"/>
          <w:lang w:val="nl-NL"/>
        </w:rPr>
        <w:t>số 55/2021/QĐ-UBND ngày 31/12/2021 của UBND tỉnh ban hành Quy định quản lý tổ chức bộ máy, biên chế, cán bộ, công chức, viên chức trong cơ quan hành chính, đơn vị sự nghiệp công lập và người quản lý doanh nghiệp</w:t>
      </w:r>
      <w:r w:rsidR="0077729B" w:rsidRPr="00F756C6">
        <w:rPr>
          <w:rFonts w:ascii="Times New Roman" w:hAnsi="Times New Roman" w:cs="Times New Roman"/>
          <w:i/>
          <w:sz w:val="28"/>
          <w:szCs w:val="28"/>
          <w:lang w:val="nl-NL"/>
        </w:rPr>
        <w:t xml:space="preserve"> Nhà nước, kiểm soát viên, người đại diện phần vốn Nhà nước thuộc Uỷ ban nhân dân tỉnh</w:t>
      </w:r>
      <w:r w:rsidR="001C0D2D" w:rsidRPr="00F756C6">
        <w:rPr>
          <w:rFonts w:ascii="Times New Roman" w:hAnsi="Times New Roman" w:cs="Times New Roman"/>
          <w:i/>
          <w:sz w:val="28"/>
          <w:szCs w:val="28"/>
        </w:rPr>
        <w:t>;</w:t>
      </w:r>
    </w:p>
    <w:p w14:paraId="6B9C6267" w14:textId="5C3736A5" w:rsidR="00F97AF2" w:rsidRPr="00F97AF2" w:rsidRDefault="00F97AF2" w:rsidP="004B70D3">
      <w:pPr>
        <w:spacing w:line="276" w:lineRule="auto"/>
        <w:ind w:firstLine="720"/>
        <w:rPr>
          <w:rFonts w:ascii="Times New Roman" w:hAnsi="Times New Roman" w:cs="Times New Roman"/>
          <w:i/>
          <w:sz w:val="28"/>
          <w:szCs w:val="28"/>
        </w:rPr>
      </w:pPr>
      <w:r w:rsidRPr="00F97AF2">
        <w:rPr>
          <w:rFonts w:ascii="Times New Roman" w:hAnsi="Times New Roman" w:cs="Times New Roman"/>
          <w:i/>
          <w:sz w:val="28"/>
          <w:szCs w:val="28"/>
        </w:rPr>
        <w:t xml:space="preserve">Căn cứ Quyết định </w:t>
      </w:r>
      <w:r w:rsidR="00FE3D6D" w:rsidRPr="008A7B63">
        <w:rPr>
          <w:rFonts w:ascii="Times New Roman" w:hAnsi="Times New Roman" w:cs="Times New Roman"/>
          <w:i/>
          <w:spacing w:val="-2"/>
          <w:sz w:val="28"/>
          <w:szCs w:val="28"/>
          <w:lang w:val="nl-NL"/>
        </w:rPr>
        <w:t>s</w:t>
      </w:r>
      <w:r w:rsidR="00FE3D6D" w:rsidRPr="008A7B63">
        <w:rPr>
          <w:rFonts w:ascii="Times New Roman" w:hAnsi="Times New Roman" w:cs="Times New Roman"/>
          <w:i/>
          <w:color w:val="000000"/>
          <w:spacing w:val="-2"/>
          <w:sz w:val="28"/>
          <w:szCs w:val="28"/>
          <w:lang w:val="pt-PT"/>
        </w:rPr>
        <w:t>ố 52/2021/QĐ-UBND ngày 26/11/2021 của UBND tỉnh ban hành Quy định chức năng, nhiệm vụ, quyền hạn và cơ cấu tổ chức của Sở Tài nguyên và Môi trường</w:t>
      </w:r>
      <w:r w:rsidRPr="00F97AF2">
        <w:rPr>
          <w:rFonts w:ascii="Times New Roman" w:hAnsi="Times New Roman" w:cs="Times New Roman"/>
          <w:i/>
          <w:sz w:val="28"/>
          <w:szCs w:val="28"/>
        </w:rPr>
        <w:t>;</w:t>
      </w:r>
    </w:p>
    <w:p w14:paraId="69780665" w14:textId="7F934875" w:rsidR="0071726B" w:rsidRDefault="0071726B" w:rsidP="004B70D3">
      <w:pPr>
        <w:spacing w:line="276" w:lineRule="auto"/>
        <w:rPr>
          <w:rFonts w:ascii="Times New Roman" w:hAnsi="Times New Roman" w:cs="Times New Roman"/>
          <w:i/>
          <w:sz w:val="28"/>
          <w:szCs w:val="28"/>
        </w:rPr>
      </w:pPr>
      <w:r w:rsidRPr="008D6047">
        <w:rPr>
          <w:rFonts w:ascii="Times New Roman" w:hAnsi="Times New Roman" w:cs="Times New Roman"/>
          <w:sz w:val="28"/>
          <w:szCs w:val="28"/>
        </w:rPr>
        <w:tab/>
      </w:r>
      <w:r w:rsidR="0033725D">
        <w:rPr>
          <w:rFonts w:ascii="Times New Roman" w:hAnsi="Times New Roman" w:cs="Times New Roman"/>
          <w:i/>
          <w:sz w:val="28"/>
          <w:szCs w:val="28"/>
        </w:rPr>
        <w:t>Xét</w:t>
      </w:r>
      <w:r w:rsidR="0033725D" w:rsidRPr="00055345">
        <w:rPr>
          <w:rFonts w:ascii="Times New Roman" w:hAnsi="Times New Roman" w:cs="Times New Roman"/>
          <w:i/>
          <w:sz w:val="28"/>
          <w:szCs w:val="28"/>
        </w:rPr>
        <w:t xml:space="preserve"> </w:t>
      </w:r>
      <w:r w:rsidR="00F97AF2" w:rsidRPr="00055345">
        <w:rPr>
          <w:rFonts w:ascii="Times New Roman" w:hAnsi="Times New Roman" w:cs="Times New Roman"/>
          <w:i/>
          <w:sz w:val="28"/>
          <w:szCs w:val="28"/>
        </w:rPr>
        <w:t>đề</w:t>
      </w:r>
      <w:r w:rsidRPr="00055345">
        <w:rPr>
          <w:rFonts w:ascii="Times New Roman" w:hAnsi="Times New Roman" w:cs="Times New Roman"/>
          <w:i/>
          <w:sz w:val="28"/>
          <w:szCs w:val="28"/>
        </w:rPr>
        <w:t xml:space="preserve"> nghị của </w:t>
      </w:r>
      <w:r w:rsidR="002E1B6A" w:rsidRPr="00055345">
        <w:rPr>
          <w:rFonts w:ascii="Times New Roman" w:hAnsi="Times New Roman" w:cs="Times New Roman"/>
          <w:i/>
          <w:sz w:val="28"/>
          <w:szCs w:val="28"/>
        </w:rPr>
        <w:t>Chánh V</w:t>
      </w:r>
      <w:r w:rsidRPr="00055345">
        <w:rPr>
          <w:rFonts w:ascii="Times New Roman" w:hAnsi="Times New Roman" w:cs="Times New Roman"/>
          <w:i/>
          <w:sz w:val="28"/>
          <w:szCs w:val="28"/>
        </w:rPr>
        <w:t>ăn phòng</w:t>
      </w:r>
      <w:r w:rsidR="00161181">
        <w:rPr>
          <w:rFonts w:ascii="Times New Roman" w:hAnsi="Times New Roman" w:cs="Times New Roman"/>
          <w:i/>
          <w:sz w:val="28"/>
          <w:szCs w:val="28"/>
        </w:rPr>
        <w:t>; sau khi th</w:t>
      </w:r>
      <w:r w:rsidR="00161181" w:rsidRPr="00161181">
        <w:rPr>
          <w:rFonts w:ascii="Times New Roman" w:hAnsi="Times New Roman" w:cs="Times New Roman"/>
          <w:i/>
          <w:sz w:val="28"/>
          <w:szCs w:val="28"/>
        </w:rPr>
        <w:t>ống</w:t>
      </w:r>
      <w:r w:rsidR="00161181">
        <w:rPr>
          <w:rFonts w:ascii="Times New Roman" w:hAnsi="Times New Roman" w:cs="Times New Roman"/>
          <w:i/>
          <w:sz w:val="28"/>
          <w:szCs w:val="28"/>
        </w:rPr>
        <w:t xml:space="preserve"> nh</w:t>
      </w:r>
      <w:r w:rsidR="00161181" w:rsidRPr="00161181">
        <w:rPr>
          <w:rFonts w:ascii="Times New Roman" w:hAnsi="Times New Roman" w:cs="Times New Roman"/>
          <w:i/>
          <w:sz w:val="28"/>
          <w:szCs w:val="28"/>
        </w:rPr>
        <w:t>ất</w:t>
      </w:r>
      <w:r w:rsidR="00161181">
        <w:rPr>
          <w:rFonts w:ascii="Times New Roman" w:hAnsi="Times New Roman" w:cs="Times New Roman"/>
          <w:i/>
          <w:sz w:val="28"/>
          <w:szCs w:val="28"/>
        </w:rPr>
        <w:t xml:space="preserve"> trong t</w:t>
      </w:r>
      <w:r w:rsidR="00161181" w:rsidRPr="00161181">
        <w:rPr>
          <w:rFonts w:ascii="Times New Roman" w:hAnsi="Times New Roman" w:cs="Times New Roman"/>
          <w:i/>
          <w:sz w:val="28"/>
          <w:szCs w:val="28"/>
        </w:rPr>
        <w:t>ập</w:t>
      </w:r>
      <w:r w:rsidR="00161181">
        <w:rPr>
          <w:rFonts w:ascii="Times New Roman" w:hAnsi="Times New Roman" w:cs="Times New Roman"/>
          <w:i/>
          <w:sz w:val="28"/>
          <w:szCs w:val="28"/>
        </w:rPr>
        <w:t xml:space="preserve"> th</w:t>
      </w:r>
      <w:r w:rsidR="00161181" w:rsidRPr="00161181">
        <w:rPr>
          <w:rFonts w:ascii="Times New Roman" w:hAnsi="Times New Roman" w:cs="Times New Roman"/>
          <w:i/>
          <w:sz w:val="28"/>
          <w:szCs w:val="28"/>
        </w:rPr>
        <w:t>ể</w:t>
      </w:r>
      <w:r w:rsidR="00161181">
        <w:rPr>
          <w:rFonts w:ascii="Times New Roman" w:hAnsi="Times New Roman" w:cs="Times New Roman"/>
          <w:i/>
          <w:sz w:val="28"/>
          <w:szCs w:val="28"/>
        </w:rPr>
        <w:t xml:space="preserve"> </w:t>
      </w:r>
      <w:r w:rsidR="004B70D3">
        <w:rPr>
          <w:rFonts w:ascii="Times New Roman" w:hAnsi="Times New Roman" w:cs="Times New Roman"/>
          <w:i/>
          <w:sz w:val="28"/>
          <w:szCs w:val="28"/>
        </w:rPr>
        <w:t>L</w:t>
      </w:r>
      <w:r w:rsidR="00161181" w:rsidRPr="00161181">
        <w:rPr>
          <w:rFonts w:ascii="Times New Roman" w:hAnsi="Times New Roman" w:cs="Times New Roman"/>
          <w:i/>
          <w:sz w:val="28"/>
          <w:szCs w:val="28"/>
        </w:rPr>
        <w:t>ã</w:t>
      </w:r>
      <w:r w:rsidR="00161181">
        <w:rPr>
          <w:rFonts w:ascii="Times New Roman" w:hAnsi="Times New Roman" w:cs="Times New Roman"/>
          <w:i/>
          <w:sz w:val="28"/>
          <w:szCs w:val="28"/>
        </w:rPr>
        <w:t xml:space="preserve">nh </w:t>
      </w:r>
      <w:r w:rsidR="00161181" w:rsidRPr="00161181">
        <w:rPr>
          <w:rFonts w:ascii="Times New Roman" w:hAnsi="Times New Roman" w:cs="Times New Roman"/>
          <w:i/>
          <w:sz w:val="28"/>
          <w:szCs w:val="28"/>
        </w:rPr>
        <w:t>đạo</w:t>
      </w:r>
      <w:r w:rsidR="00161181">
        <w:rPr>
          <w:rFonts w:ascii="Times New Roman" w:hAnsi="Times New Roman" w:cs="Times New Roman"/>
          <w:i/>
          <w:sz w:val="28"/>
          <w:szCs w:val="28"/>
        </w:rPr>
        <w:t xml:space="preserve"> S</w:t>
      </w:r>
      <w:r w:rsidR="00161181" w:rsidRPr="00161181">
        <w:rPr>
          <w:rFonts w:ascii="Times New Roman" w:hAnsi="Times New Roman" w:cs="Times New Roman"/>
          <w:i/>
          <w:sz w:val="28"/>
          <w:szCs w:val="28"/>
        </w:rPr>
        <w:t>ở</w:t>
      </w:r>
      <w:r w:rsidR="00BD6CC7">
        <w:rPr>
          <w:rFonts w:ascii="Times New Roman" w:hAnsi="Times New Roman" w:cs="Times New Roman"/>
          <w:i/>
          <w:sz w:val="28"/>
          <w:szCs w:val="28"/>
        </w:rPr>
        <w:t>.</w:t>
      </w:r>
    </w:p>
    <w:p w14:paraId="504FB008" w14:textId="77777777" w:rsidR="004B70D3" w:rsidRPr="004B70D3" w:rsidRDefault="004B70D3" w:rsidP="004B70D3">
      <w:pPr>
        <w:spacing w:line="276" w:lineRule="auto"/>
        <w:rPr>
          <w:rFonts w:ascii="Times New Roman" w:hAnsi="Times New Roman" w:cs="Times New Roman"/>
          <w:i/>
          <w:sz w:val="8"/>
          <w:szCs w:val="28"/>
        </w:rPr>
      </w:pPr>
    </w:p>
    <w:p w14:paraId="3C9A4FFF" w14:textId="65A35284" w:rsidR="0071726B" w:rsidRDefault="0071726B" w:rsidP="0027520B">
      <w:pPr>
        <w:spacing w:after="120"/>
        <w:jc w:val="center"/>
        <w:rPr>
          <w:rFonts w:ascii="Times New Roman" w:hAnsi="Times New Roman" w:cs="Times New Roman"/>
          <w:b/>
          <w:sz w:val="28"/>
          <w:szCs w:val="28"/>
        </w:rPr>
      </w:pPr>
      <w:r w:rsidRPr="008D6047">
        <w:rPr>
          <w:rFonts w:ascii="Times New Roman" w:hAnsi="Times New Roman" w:cs="Times New Roman"/>
          <w:b/>
          <w:sz w:val="28"/>
          <w:szCs w:val="28"/>
        </w:rPr>
        <w:t>QUYẾT ĐỊNH:</w:t>
      </w:r>
    </w:p>
    <w:p w14:paraId="45A18019" w14:textId="77777777" w:rsidR="004B70D3" w:rsidRPr="004B70D3" w:rsidRDefault="004B70D3" w:rsidP="0027520B">
      <w:pPr>
        <w:spacing w:after="120"/>
        <w:jc w:val="center"/>
        <w:rPr>
          <w:rFonts w:ascii="Times New Roman" w:hAnsi="Times New Roman" w:cs="Times New Roman"/>
          <w:b/>
          <w:sz w:val="6"/>
          <w:szCs w:val="28"/>
        </w:rPr>
      </w:pPr>
    </w:p>
    <w:p w14:paraId="06FBB46B" w14:textId="727570CE" w:rsidR="00BD6CC7" w:rsidRPr="00961A79" w:rsidRDefault="0071726B" w:rsidP="00337083">
      <w:pPr>
        <w:spacing w:line="276" w:lineRule="auto"/>
        <w:rPr>
          <w:rFonts w:ascii="Times New Roman" w:hAnsi="Times New Roman" w:cs="Times New Roman"/>
          <w:sz w:val="28"/>
          <w:szCs w:val="28"/>
        </w:rPr>
      </w:pPr>
      <w:r w:rsidRPr="008D6047">
        <w:rPr>
          <w:rFonts w:ascii="Times New Roman" w:hAnsi="Times New Roman" w:cs="Times New Roman"/>
          <w:b/>
          <w:sz w:val="28"/>
          <w:szCs w:val="28"/>
        </w:rPr>
        <w:tab/>
      </w:r>
      <w:r w:rsidR="001163AC" w:rsidRPr="00961A79">
        <w:rPr>
          <w:rFonts w:ascii="Times New Roman" w:hAnsi="Times New Roman" w:cs="Times New Roman"/>
          <w:b/>
          <w:sz w:val="28"/>
          <w:szCs w:val="28"/>
        </w:rPr>
        <w:t>Điều 1. Nguyên tắc phân công và quan hệ công tác giữa Giám đốc và Phó Giám đốc Sở</w:t>
      </w:r>
      <w:r w:rsidR="00D65853" w:rsidRPr="00961A79">
        <w:rPr>
          <w:rFonts w:ascii="Times New Roman" w:hAnsi="Times New Roman" w:cs="Times New Roman"/>
          <w:b/>
          <w:sz w:val="28"/>
          <w:szCs w:val="28"/>
        </w:rPr>
        <w:t xml:space="preserve"> </w:t>
      </w:r>
    </w:p>
    <w:p w14:paraId="248AFD03" w14:textId="405E6836" w:rsidR="00C73166" w:rsidRPr="00961A79" w:rsidRDefault="001163AC" w:rsidP="00337083">
      <w:pPr>
        <w:spacing w:line="276" w:lineRule="auto"/>
        <w:ind w:firstLine="737"/>
        <w:rPr>
          <w:rFonts w:ascii="Times New Roman" w:eastAsia="Calibri" w:hAnsi="Times New Roman" w:cs="Times New Roman"/>
          <w:sz w:val="28"/>
          <w:szCs w:val="28"/>
        </w:rPr>
      </w:pPr>
      <w:r w:rsidRPr="00961A79">
        <w:rPr>
          <w:rFonts w:ascii="Times New Roman" w:hAnsi="Times New Roman" w:cs="Times New Roman"/>
          <w:b/>
          <w:sz w:val="28"/>
          <w:szCs w:val="28"/>
        </w:rPr>
        <w:t>1.</w:t>
      </w:r>
      <w:r w:rsidRPr="00961A79">
        <w:rPr>
          <w:rFonts w:ascii="Times New Roman" w:hAnsi="Times New Roman" w:cs="Times New Roman"/>
          <w:sz w:val="28"/>
          <w:szCs w:val="28"/>
        </w:rPr>
        <w:t xml:space="preserve"> Giám đốc Sở </w:t>
      </w:r>
      <w:r w:rsidR="00567E94">
        <w:rPr>
          <w:rFonts w:ascii="Times New Roman" w:hAnsi="Times New Roman" w:cs="Times New Roman"/>
          <w:sz w:val="28"/>
          <w:szCs w:val="28"/>
        </w:rPr>
        <w:t xml:space="preserve">thực hiện </w:t>
      </w:r>
      <w:r w:rsidR="00FE47E5" w:rsidRPr="00961A79">
        <w:rPr>
          <w:rFonts w:ascii="Times New Roman" w:hAnsi="Times New Roman" w:cs="Times New Roman"/>
          <w:sz w:val="28"/>
          <w:szCs w:val="28"/>
        </w:rPr>
        <w:t>các</w:t>
      </w:r>
      <w:r w:rsidRPr="00961A79">
        <w:rPr>
          <w:rFonts w:ascii="Times New Roman" w:hAnsi="Times New Roman" w:cs="Times New Roman"/>
          <w:sz w:val="28"/>
          <w:szCs w:val="28"/>
        </w:rPr>
        <w:t xml:space="preserve"> nhiệm vụ và quyền hạn theo đúng quy định tại Quyết định số </w:t>
      </w:r>
      <w:r w:rsidR="00FE3D6D" w:rsidRPr="00961A79">
        <w:rPr>
          <w:rFonts w:ascii="Times New Roman" w:hAnsi="Times New Roman" w:cs="Times New Roman"/>
          <w:color w:val="000000"/>
          <w:sz w:val="28"/>
          <w:szCs w:val="28"/>
          <w:lang w:val="pt-PT"/>
        </w:rPr>
        <w:t>52/2021/QĐ-UBND ngày 26/11/2021</w:t>
      </w:r>
      <w:r w:rsidR="00FE3D6D" w:rsidRPr="00961A79">
        <w:rPr>
          <w:rFonts w:ascii="Times New Roman" w:hAnsi="Times New Roman" w:cs="Times New Roman"/>
          <w:i/>
          <w:color w:val="000000"/>
          <w:sz w:val="28"/>
          <w:szCs w:val="28"/>
          <w:lang w:val="pt-PT"/>
        </w:rPr>
        <w:t xml:space="preserve"> </w:t>
      </w:r>
      <w:r w:rsidRPr="00961A79">
        <w:rPr>
          <w:rFonts w:ascii="Times New Roman" w:hAnsi="Times New Roman" w:cs="Times New Roman"/>
          <w:sz w:val="28"/>
          <w:szCs w:val="28"/>
        </w:rPr>
        <w:t xml:space="preserve">của UBND tỉnh; </w:t>
      </w:r>
      <w:r w:rsidR="005D1F4A">
        <w:rPr>
          <w:rFonts w:ascii="Times New Roman" w:hAnsi="Times New Roman" w:cs="Times New Roman"/>
          <w:sz w:val="28"/>
          <w:szCs w:val="28"/>
        </w:rPr>
        <w:t>l</w:t>
      </w:r>
      <w:r w:rsidR="00567E94">
        <w:rPr>
          <w:rFonts w:ascii="Times New Roman" w:hAnsi="Times New Roman" w:cs="Times New Roman"/>
          <w:sz w:val="28"/>
          <w:szCs w:val="28"/>
        </w:rPr>
        <w:t xml:space="preserve">à người đứng đầu cơ quan, </w:t>
      </w:r>
      <w:r w:rsidRPr="00961A79">
        <w:rPr>
          <w:rFonts w:ascii="Times New Roman" w:hAnsi="Times New Roman" w:cs="Times New Roman"/>
          <w:sz w:val="28"/>
          <w:szCs w:val="28"/>
        </w:rPr>
        <w:t>lãnh đạo toàn diện và điều hành công tác của Sở, Phó Giám đốc, Trưởng phòng, Giám đốc đơn vị sự nghiệp</w:t>
      </w:r>
      <w:r w:rsidR="00F055D6" w:rsidRPr="00961A79">
        <w:rPr>
          <w:rFonts w:ascii="Times New Roman" w:hAnsi="Times New Roman" w:cs="Times New Roman"/>
          <w:sz w:val="28"/>
          <w:szCs w:val="28"/>
        </w:rPr>
        <w:t xml:space="preserve"> trực thuộc</w:t>
      </w:r>
      <w:r w:rsidR="00567E94">
        <w:rPr>
          <w:rFonts w:ascii="Times New Roman" w:hAnsi="Times New Roman" w:cs="Times New Roman"/>
          <w:sz w:val="28"/>
          <w:szCs w:val="28"/>
        </w:rPr>
        <w:t xml:space="preserve">; </w:t>
      </w:r>
      <w:r w:rsidR="005D1F4A">
        <w:rPr>
          <w:rFonts w:ascii="Times New Roman" w:hAnsi="Times New Roman" w:cs="Times New Roman"/>
          <w:sz w:val="28"/>
          <w:szCs w:val="28"/>
        </w:rPr>
        <w:t>t</w:t>
      </w:r>
      <w:r w:rsidRPr="00961A79">
        <w:rPr>
          <w:rFonts w:ascii="Times New Roman" w:hAnsi="Times New Roman" w:cs="Times New Roman"/>
          <w:sz w:val="28"/>
          <w:szCs w:val="28"/>
        </w:rPr>
        <w:t>rực tiếp chỉ đạo, điều hành các công việc lớn, quan trọng, phức tạp, những vấn đề có tính chiến lược, dài hạn trên tất cả các lĩnh vực công tác thuộc chức năng, nhiệm vụ, quyền hạn của Sở Tài nguyên và Môi trường</w:t>
      </w:r>
      <w:r w:rsidR="00C73166" w:rsidRPr="00961A79">
        <w:rPr>
          <w:rFonts w:ascii="Times New Roman" w:eastAsia="Calibri" w:hAnsi="Times New Roman" w:cs="Times New Roman"/>
          <w:sz w:val="28"/>
          <w:szCs w:val="28"/>
        </w:rPr>
        <w:t>.</w:t>
      </w:r>
    </w:p>
    <w:p w14:paraId="558EF5A3" w14:textId="2B86958A" w:rsidR="001163AC" w:rsidRPr="00961A79" w:rsidRDefault="001163AC" w:rsidP="00337083">
      <w:pPr>
        <w:spacing w:line="276" w:lineRule="auto"/>
        <w:ind w:firstLine="720"/>
        <w:rPr>
          <w:rFonts w:ascii="Times New Roman" w:hAnsi="Times New Roman" w:cs="Times New Roman"/>
          <w:sz w:val="28"/>
          <w:szCs w:val="28"/>
        </w:rPr>
      </w:pPr>
      <w:r w:rsidRPr="00961A79">
        <w:rPr>
          <w:rFonts w:ascii="Times New Roman" w:hAnsi="Times New Roman" w:cs="Times New Roman"/>
          <w:sz w:val="28"/>
          <w:szCs w:val="28"/>
        </w:rPr>
        <w:t xml:space="preserve">Giám đốc Sở </w:t>
      </w:r>
      <w:r w:rsidR="00C73166" w:rsidRPr="00961A79">
        <w:rPr>
          <w:rFonts w:ascii="Times New Roman" w:hAnsi="Times New Roman" w:cs="Times New Roman"/>
          <w:sz w:val="28"/>
          <w:szCs w:val="28"/>
        </w:rPr>
        <w:t xml:space="preserve">phân công các </w:t>
      </w:r>
      <w:r w:rsidRPr="00961A79">
        <w:rPr>
          <w:rFonts w:ascii="Times New Roman" w:hAnsi="Times New Roman" w:cs="Times New Roman"/>
          <w:sz w:val="28"/>
          <w:szCs w:val="28"/>
        </w:rPr>
        <w:t>Phó Giám đốc Sở</w:t>
      </w:r>
      <w:r w:rsidR="00FE47E5" w:rsidRPr="00961A79">
        <w:rPr>
          <w:rFonts w:ascii="Times New Roman" w:hAnsi="Times New Roman" w:cs="Times New Roman"/>
          <w:sz w:val="28"/>
          <w:szCs w:val="28"/>
        </w:rPr>
        <w:t>,</w:t>
      </w:r>
      <w:r w:rsidRPr="00961A79">
        <w:rPr>
          <w:rFonts w:ascii="Times New Roman" w:hAnsi="Times New Roman" w:cs="Times New Roman"/>
          <w:sz w:val="28"/>
          <w:szCs w:val="28"/>
        </w:rPr>
        <w:t xml:space="preserve"> giúp Giám đốc theo dõi, chỉ đạo, xử lý </w:t>
      </w:r>
      <w:r w:rsidR="00C73166" w:rsidRPr="00961A79">
        <w:rPr>
          <w:rFonts w:ascii="Times New Roman" w:hAnsi="Times New Roman" w:cs="Times New Roman"/>
          <w:sz w:val="28"/>
          <w:szCs w:val="28"/>
        </w:rPr>
        <w:t xml:space="preserve">các </w:t>
      </w:r>
      <w:r w:rsidRPr="00961A79">
        <w:rPr>
          <w:rFonts w:ascii="Times New Roman" w:hAnsi="Times New Roman" w:cs="Times New Roman"/>
          <w:sz w:val="28"/>
          <w:szCs w:val="28"/>
        </w:rPr>
        <w:t xml:space="preserve">công việc thường xuyên thuộc thẩm quyền của Giám đốc </w:t>
      </w:r>
      <w:r w:rsidR="004F1554" w:rsidRPr="00961A79">
        <w:rPr>
          <w:rFonts w:ascii="Times New Roman" w:hAnsi="Times New Roman" w:cs="Times New Roman"/>
          <w:sz w:val="28"/>
          <w:szCs w:val="28"/>
        </w:rPr>
        <w:t xml:space="preserve">theo </w:t>
      </w:r>
      <w:r w:rsidRPr="00961A79">
        <w:rPr>
          <w:rFonts w:ascii="Times New Roman" w:hAnsi="Times New Roman" w:cs="Times New Roman"/>
          <w:sz w:val="28"/>
          <w:szCs w:val="28"/>
        </w:rPr>
        <w:t>từng lĩnh vực công tác của Sở</w:t>
      </w:r>
      <w:r w:rsidR="00C73166" w:rsidRPr="00961A79">
        <w:rPr>
          <w:rFonts w:ascii="Times New Roman" w:hAnsi="Times New Roman" w:cs="Times New Roman"/>
          <w:sz w:val="28"/>
          <w:szCs w:val="28"/>
        </w:rPr>
        <w:t xml:space="preserve"> (trừ các công việc do Giám đốc Sở trực tiếp chỉ đạo)</w:t>
      </w:r>
      <w:r w:rsidRPr="00961A79">
        <w:rPr>
          <w:rFonts w:ascii="Times New Roman" w:hAnsi="Times New Roman" w:cs="Times New Roman"/>
          <w:sz w:val="28"/>
          <w:szCs w:val="28"/>
        </w:rPr>
        <w:t>; ủy quyền Phó Giám đốc</w:t>
      </w:r>
      <w:r w:rsidRPr="00961A79" w:rsidDel="007B61D0">
        <w:rPr>
          <w:rFonts w:ascii="Times New Roman" w:hAnsi="Times New Roman" w:cs="Times New Roman"/>
          <w:sz w:val="28"/>
          <w:szCs w:val="28"/>
        </w:rPr>
        <w:t xml:space="preserve"> </w:t>
      </w:r>
      <w:r w:rsidRPr="00961A79">
        <w:rPr>
          <w:rFonts w:ascii="Times New Roman" w:hAnsi="Times New Roman" w:cs="Times New Roman"/>
          <w:sz w:val="28"/>
          <w:szCs w:val="28"/>
        </w:rPr>
        <w:t xml:space="preserve">thay mặt Giám đốc điều hành công tác khi Giám đốc </w:t>
      </w:r>
      <w:r w:rsidR="008D1E54" w:rsidRPr="00961A79">
        <w:rPr>
          <w:rFonts w:ascii="Times New Roman" w:hAnsi="Times New Roman" w:cs="Times New Roman"/>
          <w:sz w:val="28"/>
          <w:szCs w:val="28"/>
        </w:rPr>
        <w:t xml:space="preserve">đi </w:t>
      </w:r>
      <w:r w:rsidRPr="00961A79">
        <w:rPr>
          <w:rFonts w:ascii="Times New Roman" w:hAnsi="Times New Roman" w:cs="Times New Roman"/>
          <w:sz w:val="28"/>
          <w:szCs w:val="28"/>
        </w:rPr>
        <w:t>vắng; xem xét, điều chỉ</w:t>
      </w:r>
      <w:r w:rsidR="00627DB3" w:rsidRPr="00961A79">
        <w:rPr>
          <w:rFonts w:ascii="Times New Roman" w:hAnsi="Times New Roman" w:cs="Times New Roman"/>
          <w:sz w:val="28"/>
          <w:szCs w:val="28"/>
        </w:rPr>
        <w:t xml:space="preserve">nh phân công </w:t>
      </w:r>
      <w:r w:rsidRPr="00961A79">
        <w:rPr>
          <w:rFonts w:ascii="Times New Roman" w:hAnsi="Times New Roman" w:cs="Times New Roman"/>
          <w:sz w:val="28"/>
          <w:szCs w:val="28"/>
        </w:rPr>
        <w:t xml:space="preserve">công việc của Giám đốc, Phó Giám đốc để </w:t>
      </w:r>
      <w:r w:rsidR="00F055D6" w:rsidRPr="00961A79">
        <w:rPr>
          <w:rFonts w:ascii="Times New Roman" w:hAnsi="Times New Roman" w:cs="Times New Roman"/>
          <w:sz w:val="28"/>
          <w:szCs w:val="28"/>
        </w:rPr>
        <w:t xml:space="preserve">bảo </w:t>
      </w:r>
      <w:r w:rsidRPr="00961A79">
        <w:rPr>
          <w:rFonts w:ascii="Times New Roman" w:hAnsi="Times New Roman" w:cs="Times New Roman"/>
          <w:sz w:val="28"/>
          <w:szCs w:val="28"/>
        </w:rPr>
        <w:t>đảm</w:t>
      </w:r>
      <w:r w:rsidR="00C73166" w:rsidRPr="00961A79">
        <w:rPr>
          <w:rFonts w:ascii="Times New Roman" w:hAnsi="Times New Roman" w:cs="Times New Roman"/>
          <w:sz w:val="28"/>
          <w:szCs w:val="28"/>
        </w:rPr>
        <w:t xml:space="preserve"> thống nhất, hiệu quả trong</w:t>
      </w:r>
      <w:r w:rsidRPr="00961A79">
        <w:rPr>
          <w:rFonts w:ascii="Times New Roman" w:hAnsi="Times New Roman" w:cs="Times New Roman"/>
          <w:sz w:val="28"/>
          <w:szCs w:val="28"/>
        </w:rPr>
        <w:t xml:space="preserve"> thực hiện nhiệm vụ và phù hợp với điều kiện thực tế</w:t>
      </w:r>
      <w:r w:rsidR="008D1E54" w:rsidRPr="00961A79">
        <w:rPr>
          <w:rFonts w:ascii="Times New Roman" w:hAnsi="Times New Roman" w:cs="Times New Roman"/>
          <w:sz w:val="28"/>
          <w:szCs w:val="28"/>
        </w:rPr>
        <w:t xml:space="preserve"> của ngành và cơ quan</w:t>
      </w:r>
      <w:r w:rsidRPr="00961A79">
        <w:rPr>
          <w:rFonts w:ascii="Times New Roman" w:hAnsi="Times New Roman" w:cs="Times New Roman"/>
          <w:sz w:val="28"/>
          <w:szCs w:val="28"/>
        </w:rPr>
        <w:t>.</w:t>
      </w:r>
    </w:p>
    <w:p w14:paraId="6872643A" w14:textId="4A88C68B" w:rsidR="001163AC" w:rsidRPr="00DD02BF" w:rsidRDefault="001163AC" w:rsidP="00337083">
      <w:pPr>
        <w:spacing w:line="276" w:lineRule="auto"/>
        <w:ind w:firstLine="720"/>
        <w:rPr>
          <w:rFonts w:ascii="Times New Roman" w:hAnsi="Times New Roman" w:cs="Times New Roman"/>
          <w:spacing w:val="-2"/>
          <w:sz w:val="28"/>
          <w:szCs w:val="28"/>
        </w:rPr>
      </w:pPr>
      <w:r w:rsidRPr="00DD02BF">
        <w:rPr>
          <w:rFonts w:ascii="Times New Roman" w:hAnsi="Times New Roman" w:cs="Times New Roman"/>
          <w:b/>
          <w:spacing w:val="-2"/>
          <w:sz w:val="28"/>
          <w:szCs w:val="28"/>
        </w:rPr>
        <w:lastRenderedPageBreak/>
        <w:t>2.</w:t>
      </w:r>
      <w:r w:rsidRPr="00DD02BF">
        <w:rPr>
          <w:rFonts w:ascii="Times New Roman" w:hAnsi="Times New Roman" w:cs="Times New Roman"/>
          <w:spacing w:val="-2"/>
          <w:sz w:val="28"/>
          <w:szCs w:val="28"/>
        </w:rPr>
        <w:t xml:space="preserve"> Phó Giám đốc</w:t>
      </w:r>
      <w:r w:rsidRPr="00DD02BF" w:rsidDel="0073786D">
        <w:rPr>
          <w:rFonts w:ascii="Times New Roman" w:hAnsi="Times New Roman" w:cs="Times New Roman"/>
          <w:spacing w:val="-2"/>
          <w:sz w:val="28"/>
          <w:szCs w:val="28"/>
        </w:rPr>
        <w:t xml:space="preserve"> </w:t>
      </w:r>
      <w:r w:rsidRPr="00DD02BF">
        <w:rPr>
          <w:rFonts w:ascii="Times New Roman" w:hAnsi="Times New Roman" w:cs="Times New Roman"/>
          <w:spacing w:val="-2"/>
          <w:sz w:val="28"/>
          <w:szCs w:val="28"/>
        </w:rPr>
        <w:t>Sở thực hiện nhiệm vụ theo sự phân công</w:t>
      </w:r>
      <w:r w:rsidR="00FE47E5" w:rsidRPr="00DD02BF">
        <w:rPr>
          <w:rFonts w:ascii="Times New Roman" w:hAnsi="Times New Roman" w:cs="Times New Roman"/>
          <w:spacing w:val="-2"/>
          <w:sz w:val="28"/>
          <w:szCs w:val="28"/>
        </w:rPr>
        <w:t xml:space="preserve"> </w:t>
      </w:r>
      <w:r w:rsidRPr="00DD02BF">
        <w:rPr>
          <w:rFonts w:ascii="Times New Roman" w:hAnsi="Times New Roman" w:cs="Times New Roman"/>
          <w:spacing w:val="-2"/>
          <w:sz w:val="28"/>
          <w:szCs w:val="28"/>
        </w:rPr>
        <w:t>của Giám đốc</w:t>
      </w:r>
      <w:r w:rsidR="00EA05FB" w:rsidRPr="00DD02BF">
        <w:rPr>
          <w:rFonts w:ascii="Times New Roman" w:hAnsi="Times New Roman" w:cs="Times New Roman"/>
          <w:spacing w:val="-2"/>
          <w:sz w:val="28"/>
          <w:szCs w:val="28"/>
        </w:rPr>
        <w:t xml:space="preserve"> Sở</w:t>
      </w:r>
      <w:r w:rsidRPr="00DD02BF">
        <w:rPr>
          <w:rFonts w:ascii="Times New Roman" w:hAnsi="Times New Roman" w:cs="Times New Roman"/>
          <w:spacing w:val="-2"/>
          <w:sz w:val="28"/>
          <w:szCs w:val="28"/>
        </w:rPr>
        <w:t xml:space="preserve">; </w:t>
      </w:r>
      <w:r w:rsidR="002867C3" w:rsidRPr="00DD02BF">
        <w:rPr>
          <w:rFonts w:ascii="Times New Roman" w:hAnsi="Times New Roman" w:cs="Times New Roman"/>
          <w:spacing w:val="-2"/>
          <w:sz w:val="28"/>
          <w:szCs w:val="28"/>
        </w:rPr>
        <w:t xml:space="preserve">chịu trách nhiệm cá nhân về các quyết định của mình trước </w:t>
      </w:r>
      <w:r w:rsidR="009C4FF3">
        <w:rPr>
          <w:rFonts w:ascii="Times New Roman" w:hAnsi="Times New Roman" w:cs="Times New Roman"/>
          <w:spacing w:val="-2"/>
          <w:sz w:val="28"/>
          <w:szCs w:val="28"/>
        </w:rPr>
        <w:t xml:space="preserve">pháp luật và </w:t>
      </w:r>
      <w:r w:rsidR="002867C3" w:rsidRPr="00DD02BF">
        <w:rPr>
          <w:rFonts w:ascii="Times New Roman" w:hAnsi="Times New Roman" w:cs="Times New Roman"/>
          <w:spacing w:val="-2"/>
          <w:sz w:val="28"/>
          <w:szCs w:val="28"/>
        </w:rPr>
        <w:t>Giám đốc</w:t>
      </w:r>
      <w:r w:rsidR="00EA05FB" w:rsidRPr="00DD02BF">
        <w:rPr>
          <w:rFonts w:ascii="Times New Roman" w:hAnsi="Times New Roman" w:cs="Times New Roman"/>
          <w:spacing w:val="-2"/>
          <w:sz w:val="28"/>
          <w:szCs w:val="28"/>
        </w:rPr>
        <w:t xml:space="preserve"> Sở</w:t>
      </w:r>
      <w:r w:rsidR="002867C3" w:rsidRPr="00DD02BF">
        <w:rPr>
          <w:rFonts w:ascii="Times New Roman" w:hAnsi="Times New Roman" w:cs="Times New Roman"/>
          <w:spacing w:val="-2"/>
          <w:sz w:val="28"/>
          <w:szCs w:val="28"/>
        </w:rPr>
        <w:t xml:space="preserve">; </w:t>
      </w:r>
      <w:r w:rsidRPr="00DD02BF">
        <w:rPr>
          <w:rFonts w:ascii="Times New Roman" w:hAnsi="Times New Roman" w:cs="Times New Roman"/>
          <w:spacing w:val="-2"/>
          <w:sz w:val="28"/>
          <w:szCs w:val="28"/>
        </w:rPr>
        <w:t>kịp thời báo cáo, xin ý kiến của Giám đốc khi cần thiết; chủ động cùng phối hợp giải quyết các công việc liên quan</w:t>
      </w:r>
      <w:r w:rsidR="005D1F4A">
        <w:rPr>
          <w:rFonts w:ascii="Times New Roman" w:hAnsi="Times New Roman" w:cs="Times New Roman"/>
          <w:spacing w:val="-2"/>
          <w:sz w:val="28"/>
          <w:szCs w:val="28"/>
        </w:rPr>
        <w:t>.</w:t>
      </w:r>
      <w:r w:rsidRPr="00DD02BF">
        <w:rPr>
          <w:rFonts w:ascii="Times New Roman" w:hAnsi="Times New Roman" w:cs="Times New Roman"/>
          <w:spacing w:val="-2"/>
          <w:sz w:val="28"/>
          <w:szCs w:val="28"/>
        </w:rPr>
        <w:t xml:space="preserve"> Trường hợp có ý kiến khác nhau thì Phó Giám đốc</w:t>
      </w:r>
      <w:r w:rsidR="00EA05FB" w:rsidRPr="00DD02BF">
        <w:rPr>
          <w:rFonts w:ascii="Times New Roman" w:hAnsi="Times New Roman" w:cs="Times New Roman"/>
          <w:spacing w:val="-2"/>
          <w:sz w:val="28"/>
          <w:szCs w:val="28"/>
        </w:rPr>
        <w:t xml:space="preserve"> Sở</w:t>
      </w:r>
      <w:r w:rsidRPr="00DD02BF" w:rsidDel="0073786D">
        <w:rPr>
          <w:rFonts w:ascii="Times New Roman" w:hAnsi="Times New Roman" w:cs="Times New Roman"/>
          <w:spacing w:val="-2"/>
          <w:sz w:val="28"/>
          <w:szCs w:val="28"/>
        </w:rPr>
        <w:t xml:space="preserve"> </w:t>
      </w:r>
      <w:r w:rsidRPr="00DD02BF">
        <w:rPr>
          <w:rFonts w:ascii="Times New Roman" w:hAnsi="Times New Roman" w:cs="Times New Roman"/>
          <w:spacing w:val="-2"/>
          <w:sz w:val="28"/>
          <w:szCs w:val="28"/>
        </w:rPr>
        <w:t>phụ trách</w:t>
      </w:r>
      <w:r w:rsidR="004F1554" w:rsidRPr="00DD02BF">
        <w:rPr>
          <w:rFonts w:ascii="Times New Roman" w:hAnsi="Times New Roman" w:cs="Times New Roman"/>
          <w:spacing w:val="-2"/>
          <w:sz w:val="28"/>
          <w:szCs w:val="28"/>
        </w:rPr>
        <w:t xml:space="preserve"> lĩnh vực</w:t>
      </w:r>
      <w:r w:rsidRPr="00DD02BF">
        <w:rPr>
          <w:rFonts w:ascii="Times New Roman" w:hAnsi="Times New Roman" w:cs="Times New Roman"/>
          <w:spacing w:val="-2"/>
          <w:sz w:val="28"/>
          <w:szCs w:val="28"/>
        </w:rPr>
        <w:t xml:space="preserve"> chịu trách nhiệm báo cáo Giám đốc</w:t>
      </w:r>
      <w:r w:rsidR="00EA05FB" w:rsidRPr="00DD02BF">
        <w:rPr>
          <w:rFonts w:ascii="Times New Roman" w:hAnsi="Times New Roman" w:cs="Times New Roman"/>
          <w:spacing w:val="-2"/>
          <w:sz w:val="28"/>
          <w:szCs w:val="28"/>
        </w:rPr>
        <w:t xml:space="preserve"> Sở</w:t>
      </w:r>
      <w:r w:rsidRPr="00DD02BF">
        <w:rPr>
          <w:rFonts w:ascii="Times New Roman" w:hAnsi="Times New Roman" w:cs="Times New Roman"/>
          <w:spacing w:val="-2"/>
          <w:sz w:val="28"/>
          <w:szCs w:val="28"/>
        </w:rPr>
        <w:t xml:space="preserve">. </w:t>
      </w:r>
    </w:p>
    <w:p w14:paraId="077BED99" w14:textId="58826544" w:rsidR="001163AC" w:rsidRPr="00961A79" w:rsidRDefault="001163AC" w:rsidP="00A20FD1">
      <w:pPr>
        <w:spacing w:line="271" w:lineRule="auto"/>
        <w:ind w:firstLine="720"/>
        <w:rPr>
          <w:rFonts w:ascii="Times New Roman" w:hAnsi="Times New Roman" w:cs="Times New Roman"/>
          <w:sz w:val="28"/>
          <w:szCs w:val="28"/>
        </w:rPr>
      </w:pPr>
      <w:r w:rsidRPr="00961A79">
        <w:rPr>
          <w:rFonts w:ascii="Times New Roman" w:hAnsi="Times New Roman" w:cs="Times New Roman"/>
          <w:sz w:val="28"/>
          <w:szCs w:val="28"/>
        </w:rPr>
        <w:t>Trong phạm vi lĩnh vực được phân công, Phó Giám đốc</w:t>
      </w:r>
      <w:r w:rsidR="00EA05FB" w:rsidRPr="00961A79">
        <w:rPr>
          <w:rFonts w:ascii="Times New Roman" w:hAnsi="Times New Roman" w:cs="Times New Roman"/>
          <w:sz w:val="28"/>
          <w:szCs w:val="28"/>
        </w:rPr>
        <w:t xml:space="preserve"> Sở</w:t>
      </w:r>
      <w:r w:rsidRPr="00961A79">
        <w:rPr>
          <w:rFonts w:ascii="Times New Roman" w:hAnsi="Times New Roman" w:cs="Times New Roman"/>
          <w:sz w:val="28"/>
          <w:szCs w:val="28"/>
        </w:rPr>
        <w:t xml:space="preserve"> có trách nhiệm và quyền hạn thay mặt Giám đốc</w:t>
      </w:r>
      <w:r w:rsidR="00EA05FB" w:rsidRPr="00961A79">
        <w:rPr>
          <w:rFonts w:ascii="Times New Roman" w:hAnsi="Times New Roman" w:cs="Times New Roman"/>
          <w:sz w:val="28"/>
          <w:szCs w:val="28"/>
        </w:rPr>
        <w:t xml:space="preserve"> Sở</w:t>
      </w:r>
      <w:r w:rsidRPr="00961A79">
        <w:rPr>
          <w:rFonts w:ascii="Times New Roman" w:hAnsi="Times New Roman" w:cs="Times New Roman"/>
          <w:sz w:val="28"/>
          <w:szCs w:val="28"/>
        </w:rPr>
        <w:t>:</w:t>
      </w:r>
    </w:p>
    <w:p w14:paraId="3856C8F8" w14:textId="4724B2B1" w:rsidR="001163AC" w:rsidRPr="00961A79" w:rsidRDefault="001163AC" w:rsidP="00A20FD1">
      <w:pPr>
        <w:spacing w:line="271" w:lineRule="auto"/>
        <w:ind w:firstLine="720"/>
        <w:rPr>
          <w:rFonts w:ascii="Times New Roman" w:hAnsi="Times New Roman" w:cs="Times New Roman"/>
          <w:sz w:val="28"/>
          <w:szCs w:val="28"/>
        </w:rPr>
      </w:pPr>
      <w:r w:rsidRPr="00961A79">
        <w:rPr>
          <w:rFonts w:ascii="Times New Roman" w:hAnsi="Times New Roman" w:cs="Times New Roman"/>
          <w:sz w:val="28"/>
          <w:szCs w:val="28"/>
        </w:rPr>
        <w:t xml:space="preserve">- Chủ động phối hợp với các sở, </w:t>
      </w:r>
      <w:r w:rsidR="003547FE">
        <w:rPr>
          <w:rFonts w:ascii="Times New Roman" w:hAnsi="Times New Roman" w:cs="Times New Roman"/>
          <w:sz w:val="28"/>
          <w:szCs w:val="28"/>
        </w:rPr>
        <w:t xml:space="preserve">ban, </w:t>
      </w:r>
      <w:r w:rsidRPr="00961A79">
        <w:rPr>
          <w:rFonts w:ascii="Times New Roman" w:hAnsi="Times New Roman" w:cs="Times New Roman"/>
          <w:sz w:val="28"/>
          <w:szCs w:val="28"/>
        </w:rPr>
        <w:t>ngành, đơn vị liên quan để chỉ đạo thực hiện nhiệm vụ, phân công phòng</w:t>
      </w:r>
      <w:r w:rsidR="00C867FE">
        <w:rPr>
          <w:rFonts w:ascii="Times New Roman" w:hAnsi="Times New Roman" w:cs="Times New Roman"/>
          <w:sz w:val="28"/>
          <w:szCs w:val="28"/>
        </w:rPr>
        <w:t xml:space="preserve"> chuyên môn</w:t>
      </w:r>
      <w:r w:rsidR="005643D0" w:rsidRPr="00961A79">
        <w:rPr>
          <w:rFonts w:ascii="Times New Roman" w:hAnsi="Times New Roman" w:cs="Times New Roman"/>
          <w:sz w:val="28"/>
          <w:szCs w:val="28"/>
        </w:rPr>
        <w:t>, đơn vị</w:t>
      </w:r>
      <w:r w:rsidR="00C867FE">
        <w:rPr>
          <w:rFonts w:ascii="Times New Roman" w:hAnsi="Times New Roman" w:cs="Times New Roman"/>
          <w:sz w:val="28"/>
          <w:szCs w:val="28"/>
        </w:rPr>
        <w:t xml:space="preserve"> trực</w:t>
      </w:r>
      <w:r w:rsidR="005643D0" w:rsidRPr="00961A79">
        <w:rPr>
          <w:rFonts w:ascii="Times New Roman" w:hAnsi="Times New Roman" w:cs="Times New Roman"/>
          <w:sz w:val="28"/>
          <w:szCs w:val="28"/>
        </w:rPr>
        <w:t xml:space="preserve"> </w:t>
      </w:r>
      <w:r w:rsidRPr="00961A79">
        <w:rPr>
          <w:rFonts w:ascii="Times New Roman" w:hAnsi="Times New Roman" w:cs="Times New Roman"/>
          <w:sz w:val="28"/>
          <w:szCs w:val="28"/>
        </w:rPr>
        <w:t xml:space="preserve">thuộc Sở kịp thời </w:t>
      </w:r>
      <w:r w:rsidR="00C867FE">
        <w:rPr>
          <w:rFonts w:ascii="Times New Roman" w:hAnsi="Times New Roman" w:cs="Times New Roman"/>
          <w:sz w:val="28"/>
          <w:szCs w:val="28"/>
        </w:rPr>
        <w:t xml:space="preserve">thực hiện </w:t>
      </w:r>
      <w:r w:rsidRPr="00961A79">
        <w:rPr>
          <w:rFonts w:ascii="Times New Roman" w:hAnsi="Times New Roman" w:cs="Times New Roman"/>
          <w:sz w:val="28"/>
          <w:szCs w:val="28"/>
        </w:rPr>
        <w:t>các nhiệm vụ được giao.</w:t>
      </w:r>
    </w:p>
    <w:p w14:paraId="7468A962" w14:textId="7EB0D2BA" w:rsidR="001163AC" w:rsidRPr="00961A79" w:rsidRDefault="001163AC" w:rsidP="00A20FD1">
      <w:pPr>
        <w:spacing w:line="271" w:lineRule="auto"/>
        <w:ind w:firstLine="720"/>
        <w:rPr>
          <w:rFonts w:ascii="Times New Roman" w:hAnsi="Times New Roman" w:cs="Times New Roman"/>
          <w:sz w:val="28"/>
          <w:szCs w:val="28"/>
        </w:rPr>
      </w:pPr>
      <w:r w:rsidRPr="00961A79">
        <w:rPr>
          <w:rFonts w:ascii="Times New Roman" w:hAnsi="Times New Roman" w:cs="Times New Roman"/>
          <w:sz w:val="28"/>
          <w:szCs w:val="28"/>
        </w:rPr>
        <w:t>- Kiểm tra, giám sát, đôn đốc việc tổ chức thực hiện các chủ trương</w:t>
      </w:r>
      <w:r w:rsidR="005A7940" w:rsidRPr="00961A79">
        <w:rPr>
          <w:rFonts w:ascii="Times New Roman" w:hAnsi="Times New Roman" w:cs="Times New Roman"/>
          <w:sz w:val="28"/>
          <w:szCs w:val="28"/>
        </w:rPr>
        <w:t xml:space="preserve"> của Đảng</w:t>
      </w:r>
      <w:r w:rsidRPr="00961A79">
        <w:rPr>
          <w:rFonts w:ascii="Times New Roman" w:hAnsi="Times New Roman" w:cs="Times New Roman"/>
          <w:sz w:val="28"/>
          <w:szCs w:val="28"/>
        </w:rPr>
        <w:t xml:space="preserve">, chính sách, pháp luật </w:t>
      </w:r>
      <w:r w:rsidR="005A7940" w:rsidRPr="00961A79">
        <w:rPr>
          <w:rFonts w:ascii="Times New Roman" w:hAnsi="Times New Roman" w:cs="Times New Roman"/>
          <w:sz w:val="28"/>
          <w:szCs w:val="28"/>
        </w:rPr>
        <w:t xml:space="preserve">của Nhà nước </w:t>
      </w:r>
      <w:r w:rsidRPr="00961A79">
        <w:rPr>
          <w:rFonts w:ascii="Times New Roman" w:hAnsi="Times New Roman" w:cs="Times New Roman"/>
          <w:sz w:val="28"/>
          <w:szCs w:val="28"/>
        </w:rPr>
        <w:t>và các nhiệm vụ</w:t>
      </w:r>
      <w:r w:rsidR="005A7940" w:rsidRPr="00961A79">
        <w:rPr>
          <w:rFonts w:ascii="Times New Roman" w:hAnsi="Times New Roman" w:cs="Times New Roman"/>
          <w:sz w:val="28"/>
          <w:szCs w:val="28"/>
        </w:rPr>
        <w:t xml:space="preserve"> được giao</w:t>
      </w:r>
      <w:r w:rsidRPr="00961A79">
        <w:rPr>
          <w:rFonts w:ascii="Times New Roman" w:hAnsi="Times New Roman" w:cs="Times New Roman"/>
          <w:sz w:val="28"/>
          <w:szCs w:val="28"/>
        </w:rPr>
        <w:t xml:space="preserve">. Chủ trì xử lý những vấn đề cần phải họp liên ngành và xem xét, xử lý những kiến nghị, đề xuất của </w:t>
      </w:r>
      <w:r w:rsidR="001C0D2D" w:rsidRPr="00961A79">
        <w:rPr>
          <w:rFonts w:ascii="Times New Roman" w:hAnsi="Times New Roman" w:cs="Times New Roman"/>
          <w:sz w:val="28"/>
          <w:szCs w:val="28"/>
        </w:rPr>
        <w:t xml:space="preserve">phòng, </w:t>
      </w:r>
      <w:r w:rsidRPr="00961A79">
        <w:rPr>
          <w:rFonts w:ascii="Times New Roman" w:hAnsi="Times New Roman" w:cs="Times New Roman"/>
          <w:sz w:val="28"/>
          <w:szCs w:val="28"/>
        </w:rPr>
        <w:t xml:space="preserve">đơn vị </w:t>
      </w:r>
      <w:r w:rsidR="006A5C81">
        <w:rPr>
          <w:rFonts w:ascii="Times New Roman" w:hAnsi="Times New Roman" w:cs="Times New Roman"/>
          <w:sz w:val="28"/>
          <w:szCs w:val="28"/>
        </w:rPr>
        <w:t xml:space="preserve">liên quan </w:t>
      </w:r>
      <w:r w:rsidR="005A7940" w:rsidRPr="00961A79">
        <w:rPr>
          <w:rFonts w:ascii="Times New Roman" w:hAnsi="Times New Roman" w:cs="Times New Roman"/>
          <w:sz w:val="28"/>
          <w:szCs w:val="28"/>
        </w:rPr>
        <w:t xml:space="preserve">theo </w:t>
      </w:r>
      <w:r w:rsidRPr="00961A79">
        <w:rPr>
          <w:rFonts w:ascii="Times New Roman" w:hAnsi="Times New Roman" w:cs="Times New Roman"/>
          <w:sz w:val="28"/>
          <w:szCs w:val="28"/>
        </w:rPr>
        <w:t>lĩnh vực được phân công.</w:t>
      </w:r>
    </w:p>
    <w:p w14:paraId="6E3705E4" w14:textId="51B8A1B2" w:rsidR="001163AC" w:rsidRPr="00961A79" w:rsidRDefault="001163AC" w:rsidP="00A20FD1">
      <w:pPr>
        <w:spacing w:line="271" w:lineRule="auto"/>
        <w:ind w:firstLine="720"/>
        <w:rPr>
          <w:rFonts w:ascii="Times New Roman" w:hAnsi="Times New Roman" w:cs="Times New Roman"/>
          <w:sz w:val="28"/>
          <w:szCs w:val="28"/>
        </w:rPr>
      </w:pPr>
      <w:r w:rsidRPr="00961A79">
        <w:rPr>
          <w:rFonts w:ascii="Times New Roman" w:hAnsi="Times New Roman" w:cs="Times New Roman"/>
          <w:sz w:val="28"/>
          <w:szCs w:val="28"/>
        </w:rPr>
        <w:t xml:space="preserve">- Theo dõi, chỉ đạo xử lý </w:t>
      </w:r>
      <w:r w:rsidR="00DF7F53">
        <w:rPr>
          <w:rFonts w:ascii="Times New Roman" w:hAnsi="Times New Roman" w:cs="Times New Roman"/>
          <w:sz w:val="28"/>
          <w:szCs w:val="28"/>
        </w:rPr>
        <w:t xml:space="preserve">các </w:t>
      </w:r>
      <w:r w:rsidRPr="00961A79">
        <w:rPr>
          <w:rFonts w:ascii="Times New Roman" w:hAnsi="Times New Roman" w:cs="Times New Roman"/>
          <w:sz w:val="28"/>
          <w:szCs w:val="28"/>
        </w:rPr>
        <w:t xml:space="preserve">vấn đề về công tác </w:t>
      </w:r>
      <w:r w:rsidR="00493D3E" w:rsidRPr="00961A79">
        <w:rPr>
          <w:rFonts w:ascii="Times New Roman" w:hAnsi="Times New Roman" w:cs="Times New Roman"/>
          <w:sz w:val="28"/>
          <w:szCs w:val="28"/>
        </w:rPr>
        <w:t xml:space="preserve">của </w:t>
      </w:r>
      <w:r w:rsidRPr="00961A79">
        <w:rPr>
          <w:rFonts w:ascii="Times New Roman" w:hAnsi="Times New Roman" w:cs="Times New Roman"/>
          <w:sz w:val="28"/>
          <w:szCs w:val="28"/>
        </w:rPr>
        <w:t xml:space="preserve">phòng, đơn vị </w:t>
      </w:r>
      <w:r w:rsidR="000F20F2">
        <w:rPr>
          <w:rFonts w:ascii="Times New Roman" w:hAnsi="Times New Roman" w:cs="Times New Roman"/>
          <w:sz w:val="28"/>
          <w:szCs w:val="28"/>
        </w:rPr>
        <w:t xml:space="preserve">trực thuộc </w:t>
      </w:r>
      <w:r w:rsidRPr="00961A79">
        <w:rPr>
          <w:rFonts w:ascii="Times New Roman" w:hAnsi="Times New Roman" w:cs="Times New Roman"/>
          <w:sz w:val="28"/>
          <w:szCs w:val="28"/>
        </w:rPr>
        <w:t>theo lĩnh vực được phân công. Đối với các công việc có nội dung phức tạp, liên quan đến nhiều lĩnh vực</w:t>
      </w:r>
      <w:r w:rsidR="008D1E54" w:rsidRPr="00961A79">
        <w:rPr>
          <w:rFonts w:ascii="Times New Roman" w:hAnsi="Times New Roman" w:cs="Times New Roman"/>
          <w:sz w:val="28"/>
          <w:szCs w:val="28"/>
        </w:rPr>
        <w:t xml:space="preserve">, cho ý kiến về giải pháp giải quyết vụ việc, các chương trình, dự án, tham mưu UBND tỉnh </w:t>
      </w:r>
      <w:r w:rsidR="00DF7F53">
        <w:rPr>
          <w:rFonts w:ascii="Times New Roman" w:hAnsi="Times New Roman" w:cs="Times New Roman"/>
          <w:sz w:val="28"/>
          <w:szCs w:val="28"/>
        </w:rPr>
        <w:t xml:space="preserve">phê duyệt, </w:t>
      </w:r>
      <w:r w:rsidR="008D1E54" w:rsidRPr="00961A79">
        <w:rPr>
          <w:rFonts w:ascii="Times New Roman" w:hAnsi="Times New Roman" w:cs="Times New Roman"/>
          <w:sz w:val="28"/>
          <w:szCs w:val="28"/>
        </w:rPr>
        <w:t>ban hành văn bản chỉ đạo, hướng dẫn</w:t>
      </w:r>
      <w:r w:rsidRPr="00961A79">
        <w:rPr>
          <w:rFonts w:ascii="Times New Roman" w:hAnsi="Times New Roman" w:cs="Times New Roman"/>
          <w:sz w:val="28"/>
          <w:szCs w:val="28"/>
        </w:rPr>
        <w:t xml:space="preserve"> thì kịp thời báo cáo Giám đốc Sở </w:t>
      </w:r>
      <w:r w:rsidR="00F055D6" w:rsidRPr="00961A79">
        <w:rPr>
          <w:rFonts w:ascii="Times New Roman" w:hAnsi="Times New Roman" w:cs="Times New Roman"/>
          <w:sz w:val="28"/>
          <w:szCs w:val="28"/>
        </w:rPr>
        <w:t>có ý kiến trước khi ban hành</w:t>
      </w:r>
      <w:r w:rsidRPr="00961A79">
        <w:rPr>
          <w:rFonts w:ascii="Times New Roman" w:hAnsi="Times New Roman" w:cs="Times New Roman"/>
          <w:sz w:val="28"/>
          <w:szCs w:val="28"/>
        </w:rPr>
        <w:t>.</w:t>
      </w:r>
    </w:p>
    <w:p w14:paraId="4FE9EE3E" w14:textId="625F598D" w:rsidR="001163AC" w:rsidRPr="00961A79" w:rsidRDefault="0023139E" w:rsidP="00A20FD1">
      <w:pPr>
        <w:spacing w:line="271" w:lineRule="auto"/>
        <w:ind w:firstLine="720"/>
        <w:rPr>
          <w:rFonts w:ascii="Times New Roman" w:hAnsi="Times New Roman" w:cs="Times New Roman"/>
          <w:sz w:val="28"/>
          <w:szCs w:val="28"/>
        </w:rPr>
      </w:pPr>
      <w:r>
        <w:rPr>
          <w:rFonts w:ascii="Times New Roman" w:hAnsi="Times New Roman" w:cs="Times New Roman"/>
          <w:sz w:val="28"/>
          <w:szCs w:val="28"/>
        </w:rPr>
        <w:t>- T</w:t>
      </w:r>
      <w:r w:rsidR="008D1E54" w:rsidRPr="00961A79">
        <w:rPr>
          <w:rFonts w:ascii="Times New Roman" w:hAnsi="Times New Roman" w:cs="Times New Roman"/>
          <w:sz w:val="28"/>
          <w:szCs w:val="28"/>
        </w:rPr>
        <w:t>ham gia,</w:t>
      </w:r>
      <w:r w:rsidR="001163AC" w:rsidRPr="00961A79">
        <w:rPr>
          <w:rFonts w:ascii="Times New Roman" w:hAnsi="Times New Roman" w:cs="Times New Roman"/>
          <w:sz w:val="28"/>
          <w:szCs w:val="28"/>
        </w:rPr>
        <w:t xml:space="preserve"> thực hiện các nhiệm vụ khác</w:t>
      </w:r>
      <w:r w:rsidR="008D1E54" w:rsidRPr="00961A79">
        <w:rPr>
          <w:rFonts w:ascii="Times New Roman" w:hAnsi="Times New Roman" w:cs="Times New Roman"/>
          <w:sz w:val="28"/>
          <w:szCs w:val="28"/>
        </w:rPr>
        <w:t xml:space="preserve"> khi được Giám đốc </w:t>
      </w:r>
      <w:r>
        <w:rPr>
          <w:rFonts w:ascii="Times New Roman" w:hAnsi="Times New Roman" w:cs="Times New Roman"/>
          <w:sz w:val="28"/>
          <w:szCs w:val="28"/>
        </w:rPr>
        <w:t xml:space="preserve">Sở </w:t>
      </w:r>
      <w:r w:rsidR="008D1E54" w:rsidRPr="00961A79">
        <w:rPr>
          <w:rFonts w:ascii="Times New Roman" w:hAnsi="Times New Roman" w:cs="Times New Roman"/>
          <w:sz w:val="28"/>
          <w:szCs w:val="28"/>
        </w:rPr>
        <w:t>phân công</w:t>
      </w:r>
      <w:r w:rsidR="00341987" w:rsidRPr="00961A79">
        <w:rPr>
          <w:rFonts w:ascii="Times New Roman" w:hAnsi="Times New Roman" w:cs="Times New Roman"/>
          <w:sz w:val="28"/>
          <w:szCs w:val="28"/>
        </w:rPr>
        <w:t>.</w:t>
      </w:r>
    </w:p>
    <w:p w14:paraId="5C65A873" w14:textId="3509FE5F" w:rsidR="001163AC" w:rsidRPr="00961A79" w:rsidRDefault="001163AC" w:rsidP="00A20FD1">
      <w:pPr>
        <w:spacing w:line="271" w:lineRule="auto"/>
        <w:ind w:firstLine="720"/>
        <w:rPr>
          <w:rFonts w:ascii="Times New Roman" w:hAnsi="Times New Roman" w:cs="Times New Roman"/>
          <w:b/>
          <w:sz w:val="28"/>
          <w:szCs w:val="28"/>
        </w:rPr>
      </w:pPr>
      <w:r w:rsidRPr="00961A79">
        <w:rPr>
          <w:rFonts w:ascii="Times New Roman" w:hAnsi="Times New Roman" w:cs="Times New Roman"/>
          <w:b/>
          <w:sz w:val="28"/>
          <w:szCs w:val="28"/>
        </w:rPr>
        <w:t>Điều 2. Phân công nhiệm vụ của Giám đốc, Phó Giám đốc Sở</w:t>
      </w:r>
    </w:p>
    <w:p w14:paraId="244F8088" w14:textId="59A3CD04" w:rsidR="00212150" w:rsidRPr="00F756C6" w:rsidRDefault="0076195C" w:rsidP="00A20FD1">
      <w:pPr>
        <w:spacing w:line="271" w:lineRule="auto"/>
        <w:rPr>
          <w:rFonts w:ascii="Times New Roman" w:hAnsi="Times New Roman" w:cs="Times New Roman"/>
          <w:b/>
          <w:i/>
          <w:sz w:val="28"/>
          <w:szCs w:val="28"/>
          <w:lang w:val="vi-VN"/>
        </w:rPr>
      </w:pPr>
      <w:r w:rsidRPr="0076195C">
        <w:rPr>
          <w:rFonts w:ascii="Times New Roman" w:hAnsi="Times New Roman" w:cs="Times New Roman"/>
          <w:b/>
          <w:i/>
          <w:sz w:val="28"/>
          <w:szCs w:val="28"/>
        </w:rPr>
        <w:tab/>
      </w:r>
      <w:r w:rsidRPr="00F756C6">
        <w:rPr>
          <w:rFonts w:ascii="Times New Roman" w:hAnsi="Times New Roman" w:cs="Times New Roman"/>
          <w:b/>
          <w:iCs/>
          <w:sz w:val="28"/>
          <w:szCs w:val="28"/>
        </w:rPr>
        <w:t xml:space="preserve">1. </w:t>
      </w:r>
      <w:r w:rsidR="00212150" w:rsidRPr="00F756C6">
        <w:rPr>
          <w:rFonts w:ascii="Times New Roman" w:hAnsi="Times New Roman" w:cs="Times New Roman"/>
          <w:b/>
          <w:iCs/>
          <w:sz w:val="28"/>
          <w:szCs w:val="28"/>
        </w:rPr>
        <w:t>Đồng chí Lê Ngọc Huấn, Giám đốc Sở:</w:t>
      </w:r>
      <w:r w:rsidR="002F6A41">
        <w:rPr>
          <w:rFonts w:ascii="Times New Roman" w:hAnsi="Times New Roman" w:cs="Times New Roman"/>
          <w:b/>
          <w:i/>
          <w:sz w:val="28"/>
          <w:szCs w:val="28"/>
        </w:rPr>
        <w:t xml:space="preserve"> </w:t>
      </w:r>
    </w:p>
    <w:p w14:paraId="1D2335A9" w14:textId="4E1740A3" w:rsidR="0076195C" w:rsidRPr="00961A79" w:rsidRDefault="0076195C" w:rsidP="00A20FD1">
      <w:pPr>
        <w:spacing w:line="271" w:lineRule="auto"/>
        <w:ind w:firstLine="710"/>
        <w:rPr>
          <w:rFonts w:ascii="Times New Roman" w:hAnsi="Times New Roman" w:cs="Times New Roman"/>
          <w:sz w:val="28"/>
          <w:szCs w:val="28"/>
        </w:rPr>
      </w:pPr>
      <w:r w:rsidRPr="00961A79">
        <w:rPr>
          <w:rFonts w:ascii="Times New Roman" w:hAnsi="Times New Roman" w:cs="Times New Roman"/>
          <w:sz w:val="28"/>
          <w:szCs w:val="28"/>
        </w:rPr>
        <w:t xml:space="preserve">- Phụ trách chung, chịu trách nhiệm trước Bộ </w:t>
      </w:r>
      <w:r w:rsidRPr="00961A79">
        <w:rPr>
          <w:rFonts w:ascii="Times New Roman" w:hAnsi="Times New Roman" w:cs="Times New Roman"/>
          <w:color w:val="000000"/>
          <w:sz w:val="28"/>
          <w:szCs w:val="28"/>
        </w:rPr>
        <w:t>Tài nguyên và Môi trường,</w:t>
      </w:r>
      <w:r w:rsidRPr="00961A79">
        <w:rPr>
          <w:rFonts w:ascii="Times New Roman" w:hAnsi="Times New Roman" w:cs="Times New Roman"/>
          <w:sz w:val="28"/>
          <w:szCs w:val="28"/>
        </w:rPr>
        <w:t xml:space="preserve"> Tỉnh ủy, HĐND tỉnh, UBND</w:t>
      </w:r>
      <w:r w:rsidRPr="00961A79">
        <w:rPr>
          <w:rFonts w:ascii="Times New Roman" w:hAnsi="Times New Roman" w:cs="Times New Roman"/>
          <w:color w:val="000000"/>
          <w:sz w:val="28"/>
          <w:szCs w:val="28"/>
        </w:rPr>
        <w:t xml:space="preserve"> tỉnh, Chủ tịch UBND tỉnh và trước pháp luật về toàn bộ hoạt động của Sở Tài nguyên và Môi trường và </w:t>
      </w:r>
      <w:r w:rsidR="00470C50">
        <w:rPr>
          <w:rFonts w:ascii="Times New Roman" w:hAnsi="Times New Roman" w:cs="Times New Roman"/>
          <w:color w:val="000000"/>
          <w:sz w:val="28"/>
          <w:szCs w:val="28"/>
        </w:rPr>
        <w:t xml:space="preserve">về chuyên môn của </w:t>
      </w:r>
      <w:r w:rsidRPr="00961A79">
        <w:rPr>
          <w:rFonts w:ascii="Times New Roman" w:hAnsi="Times New Roman" w:cs="Times New Roman"/>
          <w:color w:val="000000"/>
          <w:sz w:val="28"/>
          <w:szCs w:val="28"/>
        </w:rPr>
        <w:t>ngành Tài nguyên và Môi trường trên địa bàn tỉnh</w:t>
      </w:r>
      <w:r w:rsidRPr="00961A79">
        <w:rPr>
          <w:rFonts w:ascii="Times New Roman" w:hAnsi="Times New Roman" w:cs="Times New Roman"/>
          <w:sz w:val="28"/>
          <w:szCs w:val="28"/>
        </w:rPr>
        <w:t xml:space="preserve">; </w:t>
      </w:r>
      <w:r w:rsidR="005D1F4A">
        <w:rPr>
          <w:rFonts w:ascii="Times New Roman" w:hAnsi="Times New Roman" w:cs="Times New Roman"/>
          <w:sz w:val="28"/>
          <w:szCs w:val="28"/>
        </w:rPr>
        <w:t>l</w:t>
      </w:r>
      <w:r>
        <w:rPr>
          <w:rFonts w:ascii="Times New Roman" w:hAnsi="Times New Roman" w:cs="Times New Roman"/>
          <w:sz w:val="28"/>
          <w:szCs w:val="28"/>
        </w:rPr>
        <w:t>à người p</w:t>
      </w:r>
      <w:r w:rsidRPr="00961A79">
        <w:rPr>
          <w:rFonts w:ascii="Times New Roman" w:hAnsi="Times New Roman" w:cs="Times New Roman"/>
          <w:sz w:val="28"/>
          <w:szCs w:val="28"/>
        </w:rPr>
        <w:t>hát ngôn</w:t>
      </w:r>
      <w:r>
        <w:rPr>
          <w:rFonts w:ascii="Times New Roman" w:hAnsi="Times New Roman" w:cs="Times New Roman"/>
          <w:sz w:val="28"/>
          <w:szCs w:val="28"/>
        </w:rPr>
        <w:t xml:space="preserve"> của Sở</w:t>
      </w:r>
      <w:r w:rsidRPr="00961A79">
        <w:rPr>
          <w:rFonts w:ascii="Times New Roman" w:hAnsi="Times New Roman" w:cs="Times New Roman"/>
          <w:sz w:val="28"/>
          <w:szCs w:val="28"/>
        </w:rPr>
        <w:t xml:space="preserve"> theo quy định.</w:t>
      </w:r>
    </w:p>
    <w:p w14:paraId="0609EECD" w14:textId="5BDC770D" w:rsidR="0076195C" w:rsidRPr="00736BD2" w:rsidRDefault="005D1F4A" w:rsidP="00F756C6">
      <w:pPr>
        <w:tabs>
          <w:tab w:val="left" w:pos="851"/>
        </w:tabs>
        <w:spacing w:line="271" w:lineRule="auto"/>
        <w:rPr>
          <w:bCs/>
          <w:szCs w:val="28"/>
        </w:rPr>
      </w:pPr>
      <w:r>
        <w:rPr>
          <w:rFonts w:ascii="Times New Roman" w:hAnsi="Times New Roman" w:cs="Times New Roman"/>
          <w:sz w:val="28"/>
          <w:szCs w:val="28"/>
        </w:rPr>
        <w:tab/>
      </w:r>
      <w:r w:rsidR="0076195C" w:rsidRPr="005D1F4A">
        <w:rPr>
          <w:rFonts w:ascii="Times New Roman" w:hAnsi="Times New Roman" w:cs="Times New Roman"/>
          <w:sz w:val="28"/>
          <w:szCs w:val="28"/>
        </w:rPr>
        <w:t>- Phụ trách các lĩnh vực:</w:t>
      </w:r>
      <w:r>
        <w:rPr>
          <w:rFonts w:ascii="Times New Roman" w:hAnsi="Times New Roman" w:cs="Times New Roman"/>
          <w:sz w:val="28"/>
          <w:szCs w:val="28"/>
        </w:rPr>
        <w:t xml:space="preserve"> </w:t>
      </w:r>
      <w:r w:rsidR="0076195C" w:rsidRPr="00F756C6">
        <w:rPr>
          <w:rFonts w:ascii="Times New Roman" w:hAnsi="Times New Roman" w:cs="Times New Roman"/>
          <w:bCs/>
          <w:sz w:val="28"/>
          <w:szCs w:val="28"/>
        </w:rPr>
        <w:t xml:space="preserve">Xây dựng chiến lược, quy hoạch, chính sách, chương trình, kế hoạch công tác; </w:t>
      </w:r>
      <w:r w:rsidR="0077729B" w:rsidRPr="00F756C6">
        <w:rPr>
          <w:rFonts w:ascii="Times New Roman" w:hAnsi="Times New Roman" w:cs="Times New Roman"/>
          <w:bCs/>
          <w:sz w:val="28"/>
          <w:szCs w:val="28"/>
        </w:rPr>
        <w:t>c</w:t>
      </w:r>
      <w:r w:rsidR="0076195C" w:rsidRPr="00F756C6">
        <w:rPr>
          <w:rFonts w:ascii="Times New Roman" w:hAnsi="Times New Roman" w:cs="Times New Roman"/>
          <w:bCs/>
          <w:sz w:val="28"/>
          <w:szCs w:val="28"/>
        </w:rPr>
        <w:t>ông tác tổ chức bộ máy, cán bộ</w:t>
      </w:r>
      <w:r w:rsidRPr="00F756C6">
        <w:rPr>
          <w:rFonts w:ascii="Times New Roman" w:hAnsi="Times New Roman" w:cs="Times New Roman"/>
          <w:bCs/>
          <w:sz w:val="28"/>
          <w:szCs w:val="28"/>
        </w:rPr>
        <w:t>,</w:t>
      </w:r>
      <w:r w:rsidR="0076195C" w:rsidRPr="00F756C6">
        <w:rPr>
          <w:rFonts w:ascii="Times New Roman" w:hAnsi="Times New Roman" w:cs="Times New Roman"/>
          <w:bCs/>
          <w:sz w:val="28"/>
          <w:szCs w:val="28"/>
        </w:rPr>
        <w:t xml:space="preserve"> đào tạo, bồi dưỡng công chức, viên chức; </w:t>
      </w:r>
      <w:r w:rsidR="0077729B" w:rsidRPr="00F756C6">
        <w:rPr>
          <w:rFonts w:ascii="Times New Roman" w:hAnsi="Times New Roman" w:cs="Times New Roman"/>
          <w:bCs/>
          <w:sz w:val="28"/>
          <w:szCs w:val="28"/>
        </w:rPr>
        <w:t>hành chính</w:t>
      </w:r>
      <w:r w:rsidRPr="00F756C6">
        <w:rPr>
          <w:rFonts w:ascii="Times New Roman" w:hAnsi="Times New Roman" w:cs="Times New Roman"/>
          <w:bCs/>
          <w:sz w:val="28"/>
          <w:szCs w:val="28"/>
        </w:rPr>
        <w:t>,</w:t>
      </w:r>
      <w:r w:rsidR="0077729B" w:rsidRPr="00F756C6">
        <w:rPr>
          <w:rFonts w:ascii="Times New Roman" w:hAnsi="Times New Roman" w:cs="Times New Roman"/>
          <w:bCs/>
          <w:sz w:val="28"/>
          <w:szCs w:val="28"/>
        </w:rPr>
        <w:t xml:space="preserve"> tổng hợp, </w:t>
      </w:r>
      <w:r w:rsidR="00C50A31" w:rsidRPr="00F756C6">
        <w:rPr>
          <w:rFonts w:ascii="Times New Roman" w:hAnsi="Times New Roman" w:cs="Times New Roman"/>
          <w:bCs/>
          <w:sz w:val="28"/>
          <w:szCs w:val="28"/>
        </w:rPr>
        <w:t>t</w:t>
      </w:r>
      <w:r w:rsidR="0076195C" w:rsidRPr="00F756C6">
        <w:rPr>
          <w:rFonts w:ascii="Times New Roman" w:hAnsi="Times New Roman" w:cs="Times New Roman"/>
          <w:bCs/>
          <w:sz w:val="28"/>
          <w:szCs w:val="28"/>
        </w:rPr>
        <w:t xml:space="preserve">hi đua, khen thưởng, kỷ luật; </w:t>
      </w:r>
      <w:r w:rsidR="00C50A31" w:rsidRPr="00F756C6">
        <w:rPr>
          <w:rFonts w:ascii="Times New Roman" w:hAnsi="Times New Roman" w:cs="Times New Roman"/>
          <w:bCs/>
          <w:sz w:val="28"/>
          <w:szCs w:val="28"/>
        </w:rPr>
        <w:t>b</w:t>
      </w:r>
      <w:r w:rsidR="0076195C" w:rsidRPr="00F756C6">
        <w:rPr>
          <w:rFonts w:ascii="Times New Roman" w:hAnsi="Times New Roman" w:cs="Times New Roman"/>
          <w:bCs/>
          <w:sz w:val="28"/>
          <w:szCs w:val="28"/>
        </w:rPr>
        <w:t xml:space="preserve">ảo vệ chính trị nội bộ; </w:t>
      </w:r>
      <w:r w:rsidR="00C50A31" w:rsidRPr="00F756C6">
        <w:rPr>
          <w:rFonts w:ascii="Times New Roman" w:hAnsi="Times New Roman" w:cs="Times New Roman"/>
          <w:bCs/>
          <w:sz w:val="28"/>
          <w:szCs w:val="28"/>
        </w:rPr>
        <w:t>b</w:t>
      </w:r>
      <w:r w:rsidR="0076195C" w:rsidRPr="00F756C6">
        <w:rPr>
          <w:rFonts w:ascii="Times New Roman" w:hAnsi="Times New Roman" w:cs="Times New Roman"/>
          <w:bCs/>
          <w:sz w:val="28"/>
          <w:szCs w:val="28"/>
        </w:rPr>
        <w:t xml:space="preserve">í mật nhà nước; </w:t>
      </w:r>
      <w:r w:rsidR="00C50A31" w:rsidRPr="00F756C6">
        <w:rPr>
          <w:rFonts w:ascii="Times New Roman" w:hAnsi="Times New Roman" w:cs="Times New Roman"/>
          <w:bCs/>
          <w:sz w:val="28"/>
          <w:szCs w:val="28"/>
        </w:rPr>
        <w:t>c</w:t>
      </w:r>
      <w:r w:rsidR="0076195C" w:rsidRPr="00F756C6">
        <w:rPr>
          <w:rFonts w:ascii="Times New Roman" w:hAnsi="Times New Roman" w:cs="Times New Roman"/>
          <w:bCs/>
          <w:sz w:val="28"/>
          <w:szCs w:val="28"/>
        </w:rPr>
        <w:t>ải cách hành chính;</w:t>
      </w:r>
      <w:r w:rsidR="0077729B" w:rsidRPr="00F756C6">
        <w:rPr>
          <w:rFonts w:ascii="Times New Roman" w:hAnsi="Times New Roman" w:cs="Times New Roman"/>
          <w:bCs/>
          <w:sz w:val="28"/>
          <w:szCs w:val="28"/>
        </w:rPr>
        <w:t xml:space="preserve"> kế hoạch, tài chính;</w:t>
      </w:r>
      <w:r w:rsidR="0076195C" w:rsidRPr="00F756C6">
        <w:rPr>
          <w:rFonts w:ascii="Times New Roman" w:hAnsi="Times New Roman" w:cs="Times New Roman"/>
          <w:bCs/>
          <w:sz w:val="28"/>
          <w:szCs w:val="28"/>
        </w:rPr>
        <w:t xml:space="preserve"> </w:t>
      </w:r>
      <w:r>
        <w:rPr>
          <w:rFonts w:ascii="Times New Roman" w:hAnsi="Times New Roman" w:cs="Times New Roman"/>
          <w:bCs/>
          <w:sz w:val="28"/>
          <w:szCs w:val="28"/>
        </w:rPr>
        <w:t>t</w:t>
      </w:r>
      <w:r w:rsidR="0076195C" w:rsidRPr="00F756C6">
        <w:rPr>
          <w:rFonts w:ascii="Times New Roman" w:hAnsi="Times New Roman" w:cs="Times New Roman"/>
          <w:bCs/>
          <w:sz w:val="28"/>
          <w:szCs w:val="28"/>
        </w:rPr>
        <w:t xml:space="preserve">iếp công dân; </w:t>
      </w:r>
      <w:r>
        <w:rPr>
          <w:rFonts w:ascii="Times New Roman" w:hAnsi="Times New Roman" w:cs="Times New Roman"/>
          <w:bCs/>
          <w:sz w:val="28"/>
          <w:szCs w:val="28"/>
        </w:rPr>
        <w:t>g</w:t>
      </w:r>
      <w:r w:rsidRPr="00F756C6">
        <w:rPr>
          <w:rFonts w:ascii="Times New Roman" w:hAnsi="Times New Roman" w:cs="Times New Roman"/>
          <w:bCs/>
          <w:sz w:val="28"/>
          <w:szCs w:val="28"/>
        </w:rPr>
        <w:t xml:space="preserve">iải </w:t>
      </w:r>
      <w:r w:rsidR="0076195C" w:rsidRPr="00F756C6">
        <w:rPr>
          <w:rFonts w:ascii="Times New Roman" w:hAnsi="Times New Roman" w:cs="Times New Roman"/>
          <w:bCs/>
          <w:sz w:val="28"/>
          <w:szCs w:val="28"/>
        </w:rPr>
        <w:t>quyết khiếu nại, tố cáo</w:t>
      </w:r>
      <w:r w:rsidR="00C060B8" w:rsidRPr="00F756C6">
        <w:rPr>
          <w:rFonts w:ascii="Times New Roman" w:hAnsi="Times New Roman" w:cs="Times New Roman"/>
          <w:bCs/>
          <w:sz w:val="28"/>
          <w:szCs w:val="28"/>
        </w:rPr>
        <w:t xml:space="preserve"> theo thẩm quyền</w:t>
      </w:r>
      <w:r w:rsidR="0076195C" w:rsidRPr="00F756C6">
        <w:rPr>
          <w:rFonts w:ascii="Times New Roman" w:hAnsi="Times New Roman" w:cs="Times New Roman"/>
          <w:bCs/>
          <w:sz w:val="28"/>
          <w:szCs w:val="28"/>
        </w:rPr>
        <w:t>;</w:t>
      </w:r>
      <w:r w:rsidRPr="00F756C6">
        <w:rPr>
          <w:rFonts w:ascii="Times New Roman" w:hAnsi="Times New Roman" w:cs="Times New Roman"/>
          <w:bCs/>
          <w:sz w:val="28"/>
          <w:szCs w:val="28"/>
        </w:rPr>
        <w:t xml:space="preserve"> </w:t>
      </w:r>
      <w:r>
        <w:rPr>
          <w:rFonts w:ascii="Times New Roman" w:hAnsi="Times New Roman" w:cs="Times New Roman"/>
          <w:bCs/>
          <w:sz w:val="28"/>
          <w:szCs w:val="28"/>
        </w:rPr>
        <w:t>ứ</w:t>
      </w:r>
      <w:r w:rsidR="0076195C" w:rsidRPr="00F756C6">
        <w:rPr>
          <w:rFonts w:ascii="Times New Roman" w:hAnsi="Times New Roman" w:cs="Times New Roman"/>
          <w:bCs/>
          <w:sz w:val="28"/>
          <w:szCs w:val="28"/>
        </w:rPr>
        <w:t xml:space="preserve">ng dụng công nghệ thông tin, chuyển đổi số; </w:t>
      </w:r>
      <w:r w:rsidR="00C50A31" w:rsidRPr="00F756C6">
        <w:rPr>
          <w:rFonts w:ascii="Times New Roman" w:hAnsi="Times New Roman" w:cs="Times New Roman"/>
          <w:bCs/>
          <w:sz w:val="28"/>
          <w:szCs w:val="28"/>
        </w:rPr>
        <w:t>q</w:t>
      </w:r>
      <w:r w:rsidR="0076195C" w:rsidRPr="00F756C6">
        <w:rPr>
          <w:rFonts w:ascii="Times New Roman" w:hAnsi="Times New Roman" w:cs="Times New Roman"/>
          <w:bCs/>
          <w:sz w:val="28"/>
          <w:szCs w:val="28"/>
        </w:rPr>
        <w:t xml:space="preserve">uy hoạch, kế hoạch sử </w:t>
      </w:r>
      <w:r w:rsidR="0077729B" w:rsidRPr="00F756C6">
        <w:rPr>
          <w:rFonts w:ascii="Times New Roman" w:hAnsi="Times New Roman" w:cs="Times New Roman"/>
          <w:bCs/>
          <w:sz w:val="28"/>
          <w:szCs w:val="28"/>
        </w:rPr>
        <w:t>dụng</w:t>
      </w:r>
      <w:r w:rsidR="0076195C" w:rsidRPr="00F756C6">
        <w:rPr>
          <w:rFonts w:ascii="Times New Roman" w:hAnsi="Times New Roman" w:cs="Times New Roman"/>
          <w:bCs/>
          <w:sz w:val="28"/>
          <w:szCs w:val="28"/>
        </w:rPr>
        <w:t xml:space="preserve"> đất; </w:t>
      </w:r>
      <w:r w:rsidR="00C50A31" w:rsidRPr="00F756C6">
        <w:rPr>
          <w:rFonts w:ascii="Times New Roman" w:hAnsi="Times New Roman" w:cs="Times New Roman"/>
          <w:bCs/>
          <w:sz w:val="28"/>
          <w:szCs w:val="28"/>
        </w:rPr>
        <w:t>q</w:t>
      </w:r>
      <w:r w:rsidR="0076195C" w:rsidRPr="00F756C6">
        <w:rPr>
          <w:rFonts w:ascii="Times New Roman" w:hAnsi="Times New Roman" w:cs="Times New Roman"/>
          <w:bCs/>
          <w:sz w:val="28"/>
          <w:szCs w:val="28"/>
        </w:rPr>
        <w:t>uản lý tài nguyên khoáng sản</w:t>
      </w:r>
      <w:r w:rsidRPr="00F756C6">
        <w:rPr>
          <w:rFonts w:ascii="Times New Roman" w:hAnsi="Times New Roman" w:cs="Times New Roman"/>
          <w:bCs/>
          <w:sz w:val="28"/>
          <w:szCs w:val="28"/>
        </w:rPr>
        <w:t>.</w:t>
      </w:r>
    </w:p>
    <w:p w14:paraId="0FC57FAD" w14:textId="4AA3D2F0" w:rsidR="0076195C" w:rsidRPr="00961A79" w:rsidRDefault="005D1F4A" w:rsidP="00A20FD1">
      <w:pPr>
        <w:pStyle w:val="BodyTextIndent"/>
        <w:spacing w:before="0" w:line="271" w:lineRule="auto"/>
        <w:rPr>
          <w:bCs/>
          <w:szCs w:val="28"/>
        </w:rPr>
      </w:pPr>
      <w:r>
        <w:rPr>
          <w:bCs/>
          <w:szCs w:val="28"/>
        </w:rPr>
        <w:t>- Chỉ đạo</w:t>
      </w:r>
      <w:r w:rsidR="003914F4">
        <w:rPr>
          <w:bCs/>
          <w:szCs w:val="28"/>
        </w:rPr>
        <w:t xml:space="preserve">, quản lý </w:t>
      </w:r>
      <w:r>
        <w:rPr>
          <w:bCs/>
          <w:szCs w:val="28"/>
        </w:rPr>
        <w:t>c</w:t>
      </w:r>
      <w:r w:rsidR="0076195C" w:rsidRPr="00961A79">
        <w:rPr>
          <w:bCs/>
          <w:szCs w:val="28"/>
        </w:rPr>
        <w:t xml:space="preserve">ác </w:t>
      </w:r>
      <w:r w:rsidR="00F756C6">
        <w:rPr>
          <w:bCs/>
          <w:szCs w:val="28"/>
        </w:rPr>
        <w:t>đề án</w:t>
      </w:r>
      <w:r w:rsidR="0076195C" w:rsidRPr="00961A79">
        <w:rPr>
          <w:bCs/>
          <w:szCs w:val="28"/>
        </w:rPr>
        <w:t>, dự án</w:t>
      </w:r>
      <w:r>
        <w:rPr>
          <w:bCs/>
          <w:szCs w:val="28"/>
        </w:rPr>
        <w:t xml:space="preserve"> </w:t>
      </w:r>
      <w:r w:rsidR="003914F4">
        <w:rPr>
          <w:bCs/>
          <w:szCs w:val="28"/>
        </w:rPr>
        <w:t>do</w:t>
      </w:r>
      <w:r>
        <w:rPr>
          <w:bCs/>
          <w:szCs w:val="28"/>
        </w:rPr>
        <w:t xml:space="preserve"> Sở làm chủ đầu tư.</w:t>
      </w:r>
    </w:p>
    <w:p w14:paraId="26BFD95B" w14:textId="7E075D1D" w:rsidR="0076195C" w:rsidRPr="00961A79" w:rsidRDefault="000F4B3E" w:rsidP="00A20FD1">
      <w:pPr>
        <w:pStyle w:val="BodyTextIndent"/>
        <w:spacing w:before="0" w:line="271" w:lineRule="auto"/>
        <w:rPr>
          <w:bCs/>
          <w:szCs w:val="28"/>
        </w:rPr>
      </w:pPr>
      <w:r>
        <w:rPr>
          <w:bCs/>
          <w:szCs w:val="28"/>
        </w:rPr>
        <w:t xml:space="preserve">- </w:t>
      </w:r>
      <w:r w:rsidR="0076195C" w:rsidRPr="00961A79">
        <w:rPr>
          <w:bCs/>
          <w:szCs w:val="28"/>
        </w:rPr>
        <w:t>Trực tiếp theo dõi, chỉ đạo: Văn phòng Sở</w:t>
      </w:r>
      <w:r w:rsidR="005D1F4A">
        <w:rPr>
          <w:bCs/>
          <w:szCs w:val="28"/>
        </w:rPr>
        <w:t xml:space="preserve">; </w:t>
      </w:r>
      <w:r w:rsidR="00C143DC">
        <w:rPr>
          <w:bCs/>
          <w:szCs w:val="28"/>
        </w:rPr>
        <w:t>P</w:t>
      </w:r>
      <w:r w:rsidR="0076195C" w:rsidRPr="00961A79">
        <w:rPr>
          <w:bCs/>
          <w:szCs w:val="28"/>
        </w:rPr>
        <w:t xml:space="preserve">hòng Khoáng sản. </w:t>
      </w:r>
    </w:p>
    <w:p w14:paraId="46052B90" w14:textId="201716A3" w:rsidR="00230010" w:rsidRPr="00F756C6" w:rsidRDefault="00230010" w:rsidP="00337083">
      <w:pPr>
        <w:spacing w:line="276" w:lineRule="auto"/>
        <w:rPr>
          <w:rFonts w:ascii="Times New Roman" w:hAnsi="Times New Roman" w:cs="Times New Roman"/>
          <w:b/>
          <w:iCs/>
          <w:sz w:val="28"/>
          <w:szCs w:val="28"/>
        </w:rPr>
      </w:pPr>
      <w:r w:rsidRPr="00961A79">
        <w:rPr>
          <w:rFonts w:ascii="Times New Roman" w:hAnsi="Times New Roman" w:cs="Times New Roman"/>
          <w:sz w:val="28"/>
          <w:szCs w:val="28"/>
        </w:rPr>
        <w:tab/>
      </w:r>
      <w:r w:rsidR="00212150" w:rsidRPr="00F756C6">
        <w:rPr>
          <w:rFonts w:ascii="Times New Roman" w:hAnsi="Times New Roman" w:cs="Times New Roman"/>
          <w:b/>
          <w:iCs/>
          <w:sz w:val="28"/>
          <w:szCs w:val="28"/>
        </w:rPr>
        <w:t>2.</w:t>
      </w:r>
      <w:r w:rsidRPr="00F756C6">
        <w:rPr>
          <w:rFonts w:ascii="Times New Roman" w:hAnsi="Times New Roman" w:cs="Times New Roman"/>
          <w:b/>
          <w:iCs/>
          <w:sz w:val="28"/>
          <w:szCs w:val="28"/>
        </w:rPr>
        <w:t xml:space="preserve"> </w:t>
      </w:r>
      <w:r w:rsidR="00212150" w:rsidRPr="00F756C6">
        <w:rPr>
          <w:rFonts w:ascii="Times New Roman" w:hAnsi="Times New Roman" w:cs="Times New Roman"/>
          <w:b/>
          <w:iCs/>
          <w:sz w:val="28"/>
          <w:szCs w:val="28"/>
        </w:rPr>
        <w:t>Đồng chí</w:t>
      </w:r>
      <w:r w:rsidRPr="00F756C6">
        <w:rPr>
          <w:rFonts w:ascii="Times New Roman" w:hAnsi="Times New Roman" w:cs="Times New Roman"/>
          <w:b/>
          <w:iCs/>
          <w:sz w:val="28"/>
          <w:szCs w:val="28"/>
        </w:rPr>
        <w:t xml:space="preserve"> Phan Lam Sơn, Phó Giám đốc Sở: </w:t>
      </w:r>
    </w:p>
    <w:p w14:paraId="1B995C83" w14:textId="3C22B871" w:rsidR="00337083" w:rsidRPr="00961A79" w:rsidRDefault="005012C7" w:rsidP="00774057">
      <w:pPr>
        <w:pStyle w:val="BodyTextIndent"/>
        <w:spacing w:before="0" w:line="276" w:lineRule="auto"/>
        <w:rPr>
          <w:bCs/>
          <w:szCs w:val="28"/>
        </w:rPr>
      </w:pPr>
      <w:r>
        <w:rPr>
          <w:bCs/>
          <w:szCs w:val="28"/>
        </w:rPr>
        <w:t>-</w:t>
      </w:r>
      <w:r w:rsidR="00774057">
        <w:rPr>
          <w:bCs/>
          <w:szCs w:val="28"/>
          <w:lang w:val="vi-VN"/>
        </w:rPr>
        <w:t xml:space="preserve"> </w:t>
      </w:r>
      <w:r>
        <w:rPr>
          <w:bCs/>
          <w:szCs w:val="28"/>
        </w:rPr>
        <w:t>G</w:t>
      </w:r>
      <w:r w:rsidR="00E40D0B">
        <w:rPr>
          <w:bCs/>
          <w:szCs w:val="28"/>
          <w:lang w:val="vi-VN"/>
        </w:rPr>
        <w:t>i</w:t>
      </w:r>
      <w:r w:rsidR="00C50936">
        <w:rPr>
          <w:bCs/>
          <w:szCs w:val="28"/>
        </w:rPr>
        <w:t xml:space="preserve">úp </w:t>
      </w:r>
      <w:r w:rsidR="00E40D0B">
        <w:rPr>
          <w:bCs/>
          <w:szCs w:val="28"/>
          <w:lang w:val="vi-VN"/>
        </w:rPr>
        <w:t>Giám đốc Sở, p</w:t>
      </w:r>
      <w:r w:rsidR="00337083" w:rsidRPr="00961A79">
        <w:rPr>
          <w:bCs/>
          <w:szCs w:val="28"/>
        </w:rPr>
        <w:t>hụ trách các lĩnh vực: Công tác</w:t>
      </w:r>
      <w:r w:rsidR="00337083" w:rsidRPr="00961A79">
        <w:rPr>
          <w:bCs/>
          <w:szCs w:val="28"/>
          <w:lang w:val="vi-VN"/>
        </w:rPr>
        <w:t xml:space="preserve"> </w:t>
      </w:r>
      <w:r w:rsidR="00337083" w:rsidRPr="00961A79">
        <w:rPr>
          <w:bCs/>
          <w:szCs w:val="28"/>
        </w:rPr>
        <w:t xml:space="preserve">bảo vệ môi trường; </w:t>
      </w:r>
      <w:r w:rsidR="00774057">
        <w:rPr>
          <w:bCs/>
          <w:szCs w:val="28"/>
        </w:rPr>
        <w:t>x</w:t>
      </w:r>
      <w:r w:rsidR="00774057" w:rsidRPr="00961A79">
        <w:rPr>
          <w:bCs/>
          <w:szCs w:val="28"/>
        </w:rPr>
        <w:t>ây dựng nông thôn mới</w:t>
      </w:r>
      <w:r w:rsidR="00774057">
        <w:rPr>
          <w:bCs/>
          <w:szCs w:val="28"/>
        </w:rPr>
        <w:t>; p</w:t>
      </w:r>
      <w:r w:rsidR="00337083" w:rsidRPr="00961A79">
        <w:rPr>
          <w:bCs/>
          <w:szCs w:val="28"/>
        </w:rPr>
        <w:t xml:space="preserve">hòng cháy, chữa cháy; </w:t>
      </w:r>
      <w:r w:rsidR="00774057">
        <w:rPr>
          <w:bCs/>
          <w:szCs w:val="28"/>
        </w:rPr>
        <w:t>k</w:t>
      </w:r>
      <w:r w:rsidR="00337083" w:rsidRPr="00961A79">
        <w:rPr>
          <w:bCs/>
          <w:szCs w:val="28"/>
        </w:rPr>
        <w:t xml:space="preserve">hoa học, công nghệ; </w:t>
      </w:r>
      <w:r w:rsidR="00774057">
        <w:rPr>
          <w:bCs/>
          <w:szCs w:val="28"/>
        </w:rPr>
        <w:t>t</w:t>
      </w:r>
      <w:r w:rsidR="00337083" w:rsidRPr="00961A79">
        <w:rPr>
          <w:bCs/>
          <w:szCs w:val="28"/>
        </w:rPr>
        <w:t>ự vệ cơ quan</w:t>
      </w:r>
      <w:r w:rsidR="00774057">
        <w:rPr>
          <w:bCs/>
          <w:szCs w:val="28"/>
        </w:rPr>
        <w:t>.</w:t>
      </w:r>
    </w:p>
    <w:p w14:paraId="657ED3F2" w14:textId="1B0A8D43" w:rsidR="00337083" w:rsidRDefault="005D1F4A" w:rsidP="00337083">
      <w:pPr>
        <w:pStyle w:val="BodyTextIndent"/>
        <w:spacing w:before="0" w:line="276" w:lineRule="auto"/>
        <w:rPr>
          <w:bCs/>
          <w:szCs w:val="28"/>
        </w:rPr>
      </w:pPr>
      <w:r>
        <w:rPr>
          <w:bCs/>
          <w:szCs w:val="28"/>
        </w:rPr>
        <w:lastRenderedPageBreak/>
        <w:t>-</w:t>
      </w:r>
      <w:r w:rsidR="00774057">
        <w:rPr>
          <w:bCs/>
          <w:szCs w:val="28"/>
        </w:rPr>
        <w:t xml:space="preserve"> </w:t>
      </w:r>
      <w:r w:rsidR="00337083" w:rsidRPr="00961A79">
        <w:rPr>
          <w:bCs/>
          <w:szCs w:val="28"/>
        </w:rPr>
        <w:t>Chỉ đạo, triển khai thực hiện các chương trình, dự án thuộc lĩnh vực chuyên môn phụ trách.</w:t>
      </w:r>
    </w:p>
    <w:p w14:paraId="3AE78812" w14:textId="1A6C8A19" w:rsidR="00D15EAF" w:rsidRDefault="00774057" w:rsidP="00337083">
      <w:pPr>
        <w:pStyle w:val="BodyTextIndent"/>
        <w:spacing w:before="0" w:line="276" w:lineRule="auto"/>
        <w:rPr>
          <w:bCs/>
          <w:szCs w:val="28"/>
        </w:rPr>
      </w:pPr>
      <w:r>
        <w:rPr>
          <w:bCs/>
          <w:szCs w:val="28"/>
        </w:rPr>
        <w:t>-</w:t>
      </w:r>
      <w:r w:rsidR="00D15EAF" w:rsidRPr="00D15EAF">
        <w:rPr>
          <w:bCs/>
          <w:szCs w:val="28"/>
        </w:rPr>
        <w:t xml:space="preserve"> Thực hiện các nhiệm vụ khác khi</w:t>
      </w:r>
      <w:r w:rsidR="00364A1F">
        <w:rPr>
          <w:bCs/>
          <w:szCs w:val="28"/>
        </w:rPr>
        <w:t xml:space="preserve"> được</w:t>
      </w:r>
      <w:r w:rsidR="00D15EAF" w:rsidRPr="00D15EAF">
        <w:rPr>
          <w:bCs/>
          <w:szCs w:val="28"/>
        </w:rPr>
        <w:t xml:space="preserve"> Giám đốc Sở phân công.</w:t>
      </w:r>
    </w:p>
    <w:p w14:paraId="4D95DA42" w14:textId="77777777" w:rsidR="00337083" w:rsidRDefault="00337083" w:rsidP="00337083">
      <w:pPr>
        <w:pStyle w:val="BodyTextIndent"/>
        <w:spacing w:before="0" w:line="276" w:lineRule="auto"/>
        <w:rPr>
          <w:bCs/>
          <w:szCs w:val="28"/>
        </w:rPr>
      </w:pPr>
      <w:r w:rsidRPr="00961A79">
        <w:rPr>
          <w:bCs/>
          <w:szCs w:val="28"/>
        </w:rPr>
        <w:t>- Trực tiếp theo dõi, chỉ đạo:</w:t>
      </w:r>
      <w:r>
        <w:rPr>
          <w:bCs/>
          <w:szCs w:val="28"/>
        </w:rPr>
        <w:t xml:space="preserve"> Phòng Môi trường;</w:t>
      </w:r>
      <w:r w:rsidRPr="00961A79">
        <w:rPr>
          <w:bCs/>
          <w:szCs w:val="28"/>
        </w:rPr>
        <w:t xml:space="preserve"> Trung tâm Quan trắc tài nguyên và môi trường.</w:t>
      </w:r>
    </w:p>
    <w:p w14:paraId="1F06F43E" w14:textId="5298788C" w:rsidR="00A95C62" w:rsidRDefault="00A95C62" w:rsidP="00337083">
      <w:pPr>
        <w:pStyle w:val="BodyTextIndent"/>
        <w:spacing w:before="0" w:line="276" w:lineRule="auto"/>
        <w:rPr>
          <w:bCs/>
          <w:szCs w:val="28"/>
        </w:rPr>
      </w:pPr>
      <w:r>
        <w:rPr>
          <w:bCs/>
          <w:szCs w:val="28"/>
        </w:rPr>
        <w:t xml:space="preserve">- </w:t>
      </w:r>
      <w:r w:rsidR="009C7630">
        <w:rPr>
          <w:bCs/>
          <w:szCs w:val="28"/>
        </w:rPr>
        <w:t xml:space="preserve">Làm </w:t>
      </w:r>
      <w:r>
        <w:rPr>
          <w:bCs/>
          <w:szCs w:val="28"/>
        </w:rPr>
        <w:t xml:space="preserve">Chủ tài khoản </w:t>
      </w:r>
      <w:r w:rsidR="008A0394">
        <w:rPr>
          <w:bCs/>
          <w:szCs w:val="28"/>
        </w:rPr>
        <w:t xml:space="preserve">văn phòng cơ quan </w:t>
      </w:r>
      <w:r w:rsidR="009C7630">
        <w:rPr>
          <w:bCs/>
          <w:szCs w:val="28"/>
        </w:rPr>
        <w:t xml:space="preserve">Sở </w:t>
      </w:r>
      <w:r w:rsidR="00364A1F">
        <w:rPr>
          <w:bCs/>
          <w:szCs w:val="28"/>
        </w:rPr>
        <w:t>Tài nguyên và Môi trường.</w:t>
      </w:r>
    </w:p>
    <w:p w14:paraId="7AD152A8" w14:textId="74ED467A" w:rsidR="00230010" w:rsidRPr="00F756C6" w:rsidRDefault="00212150" w:rsidP="00337083">
      <w:pPr>
        <w:spacing w:line="276" w:lineRule="auto"/>
        <w:ind w:firstLine="720"/>
        <w:rPr>
          <w:rFonts w:ascii="Times New Roman" w:hAnsi="Times New Roman" w:cs="Times New Roman"/>
          <w:b/>
          <w:sz w:val="28"/>
          <w:szCs w:val="28"/>
        </w:rPr>
      </w:pPr>
      <w:r w:rsidRPr="00F756C6">
        <w:rPr>
          <w:rFonts w:ascii="Times New Roman" w:hAnsi="Times New Roman" w:cs="Times New Roman"/>
          <w:b/>
          <w:sz w:val="28"/>
          <w:szCs w:val="28"/>
        </w:rPr>
        <w:t xml:space="preserve">3. Đồng chí </w:t>
      </w:r>
      <w:r w:rsidR="00230010" w:rsidRPr="00F756C6">
        <w:rPr>
          <w:rFonts w:ascii="Times New Roman" w:hAnsi="Times New Roman" w:cs="Times New Roman"/>
          <w:b/>
          <w:sz w:val="28"/>
          <w:szCs w:val="28"/>
        </w:rPr>
        <w:t xml:space="preserve">Trần Hữu Khanh, Phó Giám đốc Sở: </w:t>
      </w:r>
    </w:p>
    <w:p w14:paraId="213F876C" w14:textId="034C8F9C" w:rsidR="00337083" w:rsidRPr="00961A79" w:rsidRDefault="00F95DA6" w:rsidP="005D1F4A">
      <w:pPr>
        <w:pStyle w:val="BodyTextIndent"/>
        <w:spacing w:before="0" w:line="276" w:lineRule="auto"/>
        <w:rPr>
          <w:bCs/>
          <w:szCs w:val="28"/>
        </w:rPr>
      </w:pPr>
      <w:r>
        <w:rPr>
          <w:bCs/>
          <w:szCs w:val="28"/>
        </w:rPr>
        <w:t xml:space="preserve">- </w:t>
      </w:r>
      <w:r w:rsidR="00337083" w:rsidRPr="007C5481">
        <w:rPr>
          <w:bCs/>
          <w:szCs w:val="28"/>
        </w:rPr>
        <w:t>Giúp Giám đốc Sở</w:t>
      </w:r>
      <w:r w:rsidR="00F05FB5">
        <w:rPr>
          <w:bCs/>
          <w:szCs w:val="28"/>
          <w:lang w:val="vi-VN"/>
        </w:rPr>
        <w:t>, phụ trách</w:t>
      </w:r>
      <w:r w:rsidR="00337083" w:rsidRPr="007C5481">
        <w:rPr>
          <w:bCs/>
          <w:szCs w:val="28"/>
        </w:rPr>
        <w:t xml:space="preserve"> </w:t>
      </w:r>
      <w:r w:rsidR="00337083" w:rsidRPr="00961A79">
        <w:rPr>
          <w:bCs/>
          <w:szCs w:val="28"/>
        </w:rPr>
        <w:t xml:space="preserve">các lĩnh vực: Thu hồi đất, giao đất, cho thuê đất phi nông nghiệp, chuyển mục đích sử dụng đất; </w:t>
      </w:r>
      <w:r w:rsidR="00774057">
        <w:rPr>
          <w:bCs/>
          <w:szCs w:val="28"/>
        </w:rPr>
        <w:t>q</w:t>
      </w:r>
      <w:r w:rsidR="00337083" w:rsidRPr="00961A79">
        <w:rPr>
          <w:bCs/>
          <w:szCs w:val="28"/>
        </w:rPr>
        <w:t xml:space="preserve">uản lý quỹ đất thu hồi; </w:t>
      </w:r>
      <w:r w:rsidR="00774057">
        <w:rPr>
          <w:bCs/>
          <w:szCs w:val="28"/>
        </w:rPr>
        <w:t>x</w:t>
      </w:r>
      <w:r w:rsidR="00337083" w:rsidRPr="00961A79">
        <w:rPr>
          <w:bCs/>
          <w:szCs w:val="28"/>
        </w:rPr>
        <w:t>ây dựng cơ sở dữ liệu đất đai</w:t>
      </w:r>
      <w:r w:rsidR="005D1F4A">
        <w:rPr>
          <w:bCs/>
          <w:szCs w:val="28"/>
        </w:rPr>
        <w:t>.</w:t>
      </w:r>
    </w:p>
    <w:p w14:paraId="1D3AEFBC" w14:textId="2B2DF684" w:rsidR="00337083" w:rsidRDefault="005D1F4A" w:rsidP="00337083">
      <w:pPr>
        <w:pStyle w:val="BodyTextIndent"/>
        <w:spacing w:before="0" w:line="276" w:lineRule="auto"/>
        <w:rPr>
          <w:bCs/>
          <w:szCs w:val="28"/>
        </w:rPr>
      </w:pPr>
      <w:r>
        <w:rPr>
          <w:bCs/>
          <w:szCs w:val="28"/>
        </w:rPr>
        <w:t>-</w:t>
      </w:r>
      <w:r w:rsidR="00774057">
        <w:rPr>
          <w:bCs/>
          <w:szCs w:val="28"/>
        </w:rPr>
        <w:t xml:space="preserve"> </w:t>
      </w:r>
      <w:r w:rsidR="00337083" w:rsidRPr="00961A79">
        <w:rPr>
          <w:bCs/>
          <w:szCs w:val="28"/>
        </w:rPr>
        <w:t>Chỉ đạo, triển khai thực hiện các chương trình, dự án thuộc lĩnh vực chuyên môn phụ trách.</w:t>
      </w:r>
    </w:p>
    <w:p w14:paraId="790BCD4B" w14:textId="69D4E5A9" w:rsidR="00337083" w:rsidRDefault="005012C7" w:rsidP="00337083">
      <w:pPr>
        <w:pStyle w:val="BodyTextIndent"/>
        <w:spacing w:before="0" w:line="276" w:lineRule="auto"/>
        <w:rPr>
          <w:bCs/>
          <w:szCs w:val="28"/>
        </w:rPr>
      </w:pPr>
      <w:r>
        <w:rPr>
          <w:bCs/>
          <w:szCs w:val="28"/>
        </w:rPr>
        <w:t>-</w:t>
      </w:r>
      <w:r w:rsidR="00774057">
        <w:rPr>
          <w:bCs/>
          <w:szCs w:val="28"/>
        </w:rPr>
        <w:t xml:space="preserve"> </w:t>
      </w:r>
      <w:r w:rsidR="00337083" w:rsidRPr="00961A79">
        <w:rPr>
          <w:bCs/>
          <w:szCs w:val="28"/>
        </w:rPr>
        <w:t>Được Giám đốc Sở uỷ quyền ký Hợp đồng thuê đất đối với các tổ chức được UBND tỉnh giao đất, cho thuê đất phi nông nghiệp.</w:t>
      </w:r>
    </w:p>
    <w:p w14:paraId="2EB20D28" w14:textId="5F464C72" w:rsidR="00D8368A" w:rsidRPr="00961A79" w:rsidRDefault="00774057" w:rsidP="00337083">
      <w:pPr>
        <w:pStyle w:val="BodyTextIndent"/>
        <w:spacing w:before="0" w:line="276" w:lineRule="auto"/>
        <w:rPr>
          <w:bCs/>
          <w:szCs w:val="28"/>
        </w:rPr>
      </w:pPr>
      <w:r>
        <w:rPr>
          <w:bCs/>
          <w:szCs w:val="28"/>
        </w:rPr>
        <w:t xml:space="preserve">- </w:t>
      </w:r>
      <w:r w:rsidR="00D8368A" w:rsidRPr="00D8368A">
        <w:rPr>
          <w:bCs/>
          <w:szCs w:val="28"/>
        </w:rPr>
        <w:t>Thực hiện các nhiệm vụ khác khi được Giám đốc Sở phân công.</w:t>
      </w:r>
    </w:p>
    <w:p w14:paraId="54CFB9D2" w14:textId="277B801A" w:rsidR="00337083" w:rsidRPr="00F756C6" w:rsidRDefault="00774057" w:rsidP="00F756C6">
      <w:pPr>
        <w:spacing w:line="276" w:lineRule="auto"/>
        <w:ind w:firstLine="720"/>
        <w:rPr>
          <w:rFonts w:ascii="Times New Roman" w:hAnsi="Times New Roman" w:cs="Times New Roman"/>
          <w:sz w:val="28"/>
          <w:szCs w:val="28"/>
        </w:rPr>
      </w:pPr>
      <w:r>
        <w:rPr>
          <w:rFonts w:ascii="Times New Roman" w:hAnsi="Times New Roman" w:cs="Times New Roman"/>
          <w:sz w:val="28"/>
          <w:szCs w:val="28"/>
        </w:rPr>
        <w:t xml:space="preserve">- </w:t>
      </w:r>
      <w:r w:rsidR="00337083" w:rsidRPr="00F756C6">
        <w:rPr>
          <w:rFonts w:ascii="Times New Roman" w:hAnsi="Times New Roman" w:cs="Times New Roman"/>
          <w:sz w:val="28"/>
          <w:szCs w:val="28"/>
        </w:rPr>
        <w:t xml:space="preserve">Trực tiếp theo dõi, chỉ đạo: Phòng Đất đai 2; Trung tâm Phát triển quỹ đất và Kỹ thuật địa chính. </w:t>
      </w:r>
    </w:p>
    <w:p w14:paraId="60263DE7" w14:textId="11583095" w:rsidR="00230010" w:rsidRPr="00F756C6" w:rsidRDefault="00212150" w:rsidP="00337083">
      <w:pPr>
        <w:pStyle w:val="BodyTextIndent"/>
        <w:spacing w:before="0" w:line="276" w:lineRule="auto"/>
        <w:rPr>
          <w:b/>
          <w:bCs/>
          <w:iCs/>
          <w:szCs w:val="28"/>
        </w:rPr>
      </w:pPr>
      <w:r w:rsidRPr="00F756C6">
        <w:rPr>
          <w:b/>
          <w:bCs/>
          <w:iCs/>
          <w:szCs w:val="28"/>
        </w:rPr>
        <w:t>4. Đồng chí</w:t>
      </w:r>
      <w:r w:rsidR="00230010" w:rsidRPr="00F756C6">
        <w:rPr>
          <w:b/>
          <w:bCs/>
          <w:iCs/>
          <w:szCs w:val="28"/>
        </w:rPr>
        <w:t xml:space="preserve"> Nguyễn Ngọc Hoạch, Phó Giám đốc Sở:</w:t>
      </w:r>
    </w:p>
    <w:p w14:paraId="3B858E1B" w14:textId="4684A918" w:rsidR="00337083" w:rsidRPr="00961A79" w:rsidRDefault="00337083" w:rsidP="00337083">
      <w:pPr>
        <w:pStyle w:val="BodyTextIndent"/>
        <w:spacing w:before="0" w:line="276" w:lineRule="auto"/>
        <w:rPr>
          <w:bCs/>
          <w:szCs w:val="28"/>
        </w:rPr>
      </w:pPr>
      <w:r w:rsidRPr="00961A79">
        <w:rPr>
          <w:bCs/>
          <w:szCs w:val="28"/>
        </w:rPr>
        <w:t xml:space="preserve">- </w:t>
      </w:r>
      <w:r w:rsidR="007B07DC">
        <w:rPr>
          <w:bCs/>
          <w:szCs w:val="28"/>
          <w:lang w:val="vi-VN"/>
        </w:rPr>
        <w:t>Giúp Giám đốc sở, p</w:t>
      </w:r>
      <w:r w:rsidRPr="00961A79">
        <w:rPr>
          <w:bCs/>
          <w:szCs w:val="28"/>
        </w:rPr>
        <w:t>hụ trách các lĩnh vực:</w:t>
      </w:r>
      <w:r w:rsidR="004C39C7">
        <w:rPr>
          <w:bCs/>
          <w:szCs w:val="28"/>
        </w:rPr>
        <w:t xml:space="preserve"> </w:t>
      </w:r>
      <w:r w:rsidR="00960BEB">
        <w:rPr>
          <w:bCs/>
          <w:szCs w:val="28"/>
        </w:rPr>
        <w:t>Đ</w:t>
      </w:r>
      <w:r w:rsidRPr="00961A79">
        <w:rPr>
          <w:bCs/>
          <w:szCs w:val="28"/>
        </w:rPr>
        <w:t xml:space="preserve">ịnh giá đất; </w:t>
      </w:r>
      <w:r w:rsidR="00774057">
        <w:rPr>
          <w:bCs/>
          <w:szCs w:val="28"/>
        </w:rPr>
        <w:t>đ</w:t>
      </w:r>
      <w:r w:rsidRPr="00961A79">
        <w:rPr>
          <w:bCs/>
          <w:szCs w:val="28"/>
        </w:rPr>
        <w:t xml:space="preserve">ấu giá quyền sử dụng đất; </w:t>
      </w:r>
      <w:r w:rsidR="00774057">
        <w:rPr>
          <w:bCs/>
          <w:szCs w:val="28"/>
        </w:rPr>
        <w:t>b</w:t>
      </w:r>
      <w:r w:rsidRPr="00961A79">
        <w:rPr>
          <w:bCs/>
          <w:szCs w:val="28"/>
        </w:rPr>
        <w:t xml:space="preserve">ồi thường, hỗ trợ, tái định cư, giải phóng mặt bằng; </w:t>
      </w:r>
      <w:r w:rsidR="00774057">
        <w:rPr>
          <w:bCs/>
          <w:szCs w:val="28"/>
        </w:rPr>
        <w:t>t</w:t>
      </w:r>
      <w:r w:rsidRPr="00961A79">
        <w:rPr>
          <w:bCs/>
          <w:szCs w:val="28"/>
        </w:rPr>
        <w:t xml:space="preserve">hu hồi đất, giao đất, cho thuê đất nông nghiệp; </w:t>
      </w:r>
      <w:r w:rsidR="00774057">
        <w:rPr>
          <w:bCs/>
          <w:szCs w:val="28"/>
        </w:rPr>
        <w:t>t</w:t>
      </w:r>
      <w:r w:rsidRPr="00961A79">
        <w:rPr>
          <w:bCs/>
          <w:szCs w:val="28"/>
        </w:rPr>
        <w:t xml:space="preserve">heo dõi chính sách đất đai của hộ gia đình, cá nhân; </w:t>
      </w:r>
      <w:r w:rsidR="00774057">
        <w:rPr>
          <w:bCs/>
          <w:szCs w:val="28"/>
        </w:rPr>
        <w:t>đ</w:t>
      </w:r>
      <w:r w:rsidRPr="00961A79">
        <w:rPr>
          <w:bCs/>
          <w:szCs w:val="28"/>
        </w:rPr>
        <w:t xml:space="preserve">ăng ký, cấp giấy chứng nhận quyền sử dụng đất, quyền sở hữu nhà ở và tài sản khác gắn liền với đất; </w:t>
      </w:r>
      <w:r w:rsidR="00774057">
        <w:rPr>
          <w:bCs/>
          <w:szCs w:val="28"/>
        </w:rPr>
        <w:t>đ</w:t>
      </w:r>
      <w:r w:rsidRPr="00961A79">
        <w:rPr>
          <w:bCs/>
          <w:szCs w:val="28"/>
        </w:rPr>
        <w:t xml:space="preserve">iều tra cơ bản về đất đai; </w:t>
      </w:r>
      <w:r w:rsidR="00774057">
        <w:rPr>
          <w:bCs/>
          <w:szCs w:val="28"/>
        </w:rPr>
        <w:t>t</w:t>
      </w:r>
      <w:r w:rsidRPr="00961A79">
        <w:rPr>
          <w:bCs/>
          <w:szCs w:val="28"/>
        </w:rPr>
        <w:t xml:space="preserve">hống kê, kiểm kê đất đai, xây dựng hồ sơ địa chính; </w:t>
      </w:r>
      <w:r w:rsidR="00774057">
        <w:rPr>
          <w:bCs/>
          <w:szCs w:val="28"/>
        </w:rPr>
        <w:t>đ</w:t>
      </w:r>
      <w:r w:rsidRPr="00961A79">
        <w:rPr>
          <w:bCs/>
          <w:szCs w:val="28"/>
        </w:rPr>
        <w:t>o đạc, bản đồ và viễn thám</w:t>
      </w:r>
      <w:r w:rsidR="005D1F4A">
        <w:rPr>
          <w:bCs/>
          <w:szCs w:val="28"/>
        </w:rPr>
        <w:t>;</w:t>
      </w:r>
      <w:r w:rsidRPr="00961A79">
        <w:rPr>
          <w:bCs/>
          <w:szCs w:val="28"/>
        </w:rPr>
        <w:t xml:space="preserve"> </w:t>
      </w:r>
      <w:r w:rsidR="005D1F4A">
        <w:rPr>
          <w:bCs/>
          <w:szCs w:val="28"/>
        </w:rPr>
        <w:t>g</w:t>
      </w:r>
      <w:r w:rsidR="005D1F4A" w:rsidRPr="004C6F9D">
        <w:rPr>
          <w:bCs/>
          <w:szCs w:val="28"/>
        </w:rPr>
        <w:t>iải quyết hồ sơ cấp giấy</w:t>
      </w:r>
      <w:r w:rsidR="005D1F4A" w:rsidRPr="00961A79">
        <w:rPr>
          <w:bCs/>
          <w:szCs w:val="28"/>
        </w:rPr>
        <w:t xml:space="preserve"> chứng nhận quyền sử dụng đất, quyền sở hữu nhà và tài sản khác gắn liền với đất </w:t>
      </w:r>
      <w:r w:rsidR="005D1F4A" w:rsidRPr="00961A79">
        <w:rPr>
          <w:bCs/>
          <w:szCs w:val="28"/>
          <w:lang w:val="vi-VN"/>
        </w:rPr>
        <w:t>cho các tổ chức</w:t>
      </w:r>
      <w:r w:rsidR="005D1F4A" w:rsidRPr="00961A79">
        <w:rPr>
          <w:bCs/>
          <w:szCs w:val="28"/>
        </w:rPr>
        <w:t>.</w:t>
      </w:r>
    </w:p>
    <w:p w14:paraId="0DA9664C" w14:textId="0883CDAD" w:rsidR="00337083" w:rsidRPr="00961A79" w:rsidRDefault="00774057" w:rsidP="004C39C7">
      <w:pPr>
        <w:pStyle w:val="BodyTextIndent"/>
        <w:spacing w:before="0" w:line="276" w:lineRule="auto"/>
        <w:rPr>
          <w:bCs/>
          <w:szCs w:val="28"/>
        </w:rPr>
      </w:pPr>
      <w:r>
        <w:rPr>
          <w:bCs/>
          <w:szCs w:val="28"/>
        </w:rPr>
        <w:t>-</w:t>
      </w:r>
      <w:r w:rsidR="00337083" w:rsidRPr="00961A79">
        <w:rPr>
          <w:bCs/>
          <w:szCs w:val="28"/>
        </w:rPr>
        <w:t xml:space="preserve"> Chỉ đạo, triển khai thực hiện các chương trình, dự án thuộc lĩnh vực chuyên môn phụ trách.</w:t>
      </w:r>
    </w:p>
    <w:p w14:paraId="36C625D6" w14:textId="43760EAF" w:rsidR="00337083" w:rsidRDefault="00774057" w:rsidP="00337083">
      <w:pPr>
        <w:pStyle w:val="BodyTextIndent"/>
        <w:spacing w:before="0" w:line="276" w:lineRule="auto"/>
        <w:rPr>
          <w:bCs/>
          <w:szCs w:val="28"/>
        </w:rPr>
      </w:pPr>
      <w:r>
        <w:rPr>
          <w:bCs/>
          <w:szCs w:val="28"/>
        </w:rPr>
        <w:t>-</w:t>
      </w:r>
      <w:r w:rsidR="00337083" w:rsidRPr="00961A79">
        <w:rPr>
          <w:bCs/>
          <w:szCs w:val="28"/>
        </w:rPr>
        <w:t xml:space="preserve"> Được Giám đốc Sở ủy quyền ký Hợp đồng thuê đất đối với các tổ chức được UBND tỉnh giao đất, cho thuê đất nông nghiệp.</w:t>
      </w:r>
    </w:p>
    <w:p w14:paraId="31D2EC03" w14:textId="0BFE5D19" w:rsidR="00D8368A" w:rsidRPr="00961A79" w:rsidRDefault="00774057" w:rsidP="00337083">
      <w:pPr>
        <w:pStyle w:val="BodyTextIndent"/>
        <w:spacing w:before="0" w:line="276" w:lineRule="auto"/>
        <w:rPr>
          <w:bCs/>
          <w:szCs w:val="28"/>
        </w:rPr>
      </w:pPr>
      <w:r>
        <w:rPr>
          <w:bCs/>
          <w:szCs w:val="28"/>
        </w:rPr>
        <w:t>-</w:t>
      </w:r>
      <w:r w:rsidR="00D8368A" w:rsidRPr="00D8368A">
        <w:rPr>
          <w:bCs/>
          <w:szCs w:val="28"/>
        </w:rPr>
        <w:t xml:space="preserve"> Thực hiện các nhiệm vụ khác khi được Giám đốc Sở phân công.</w:t>
      </w:r>
    </w:p>
    <w:p w14:paraId="6AA64D5E" w14:textId="77777777" w:rsidR="00337083" w:rsidRDefault="00337083" w:rsidP="00337083">
      <w:pPr>
        <w:pStyle w:val="BodyTextIndent"/>
        <w:spacing w:before="0" w:line="276" w:lineRule="auto"/>
        <w:rPr>
          <w:bCs/>
          <w:szCs w:val="28"/>
        </w:rPr>
      </w:pPr>
      <w:r w:rsidRPr="00961A79">
        <w:rPr>
          <w:bCs/>
          <w:szCs w:val="28"/>
        </w:rPr>
        <w:t>- Trực tiếp theo dõi, chỉ đạo: Phòng Đất đai 1</w:t>
      </w:r>
      <w:r>
        <w:rPr>
          <w:bCs/>
          <w:szCs w:val="28"/>
        </w:rPr>
        <w:t>;</w:t>
      </w:r>
      <w:r w:rsidRPr="00961A79">
        <w:rPr>
          <w:bCs/>
          <w:szCs w:val="28"/>
        </w:rPr>
        <w:t xml:space="preserve"> Văn phòng Đăng ký đất đai.</w:t>
      </w:r>
    </w:p>
    <w:p w14:paraId="0E98D1A0" w14:textId="37BDC8D7" w:rsidR="00323933" w:rsidRPr="00F756C6" w:rsidRDefault="00FD0D23" w:rsidP="00337083">
      <w:pPr>
        <w:pStyle w:val="BodyTextIndent"/>
        <w:spacing w:before="0" w:line="276" w:lineRule="auto"/>
        <w:rPr>
          <w:b/>
          <w:bCs/>
          <w:iCs/>
          <w:szCs w:val="28"/>
        </w:rPr>
      </w:pPr>
      <w:r w:rsidRPr="00F756C6">
        <w:rPr>
          <w:b/>
          <w:bCs/>
          <w:iCs/>
          <w:szCs w:val="28"/>
        </w:rPr>
        <w:t>5</w:t>
      </w:r>
      <w:r w:rsidR="00323933" w:rsidRPr="00F756C6">
        <w:rPr>
          <w:b/>
          <w:bCs/>
          <w:iCs/>
          <w:szCs w:val="28"/>
        </w:rPr>
        <w:t xml:space="preserve">. Đồng chí </w:t>
      </w:r>
      <w:r w:rsidRPr="00F756C6">
        <w:rPr>
          <w:b/>
          <w:bCs/>
          <w:iCs/>
          <w:szCs w:val="28"/>
        </w:rPr>
        <w:t>Trương Văn Cường</w:t>
      </w:r>
      <w:r w:rsidR="00323933" w:rsidRPr="00F756C6">
        <w:rPr>
          <w:b/>
          <w:bCs/>
          <w:iCs/>
          <w:szCs w:val="28"/>
        </w:rPr>
        <w:t>, Phó Giám đốc Sở:</w:t>
      </w:r>
    </w:p>
    <w:p w14:paraId="7495C6E5" w14:textId="58024255" w:rsidR="00961A79" w:rsidRPr="00961A79" w:rsidRDefault="00FD0D23" w:rsidP="00337083">
      <w:pPr>
        <w:pStyle w:val="BodyTextIndent"/>
        <w:spacing w:before="0" w:line="276" w:lineRule="auto"/>
        <w:rPr>
          <w:bCs/>
          <w:szCs w:val="28"/>
        </w:rPr>
      </w:pPr>
      <w:r w:rsidRPr="00961A79">
        <w:rPr>
          <w:bCs/>
          <w:szCs w:val="28"/>
        </w:rPr>
        <w:t xml:space="preserve">- </w:t>
      </w:r>
      <w:r w:rsidR="003F74C3">
        <w:rPr>
          <w:bCs/>
          <w:szCs w:val="28"/>
          <w:lang w:val="vi-VN"/>
        </w:rPr>
        <w:t>Giúp Giám đốc Sở, p</w:t>
      </w:r>
      <w:r w:rsidRPr="00961A79">
        <w:rPr>
          <w:bCs/>
          <w:szCs w:val="28"/>
        </w:rPr>
        <w:t xml:space="preserve">hụ trách các lĩnh vực: </w:t>
      </w:r>
      <w:r w:rsidR="00774057">
        <w:rPr>
          <w:bCs/>
          <w:szCs w:val="28"/>
        </w:rPr>
        <w:t>T</w:t>
      </w:r>
      <w:r w:rsidRPr="00961A79">
        <w:rPr>
          <w:bCs/>
          <w:szCs w:val="28"/>
        </w:rPr>
        <w:t>hanh tra, pháp chế, giám định tư pháp</w:t>
      </w:r>
      <w:r w:rsidR="00774057">
        <w:rPr>
          <w:bCs/>
          <w:szCs w:val="28"/>
        </w:rPr>
        <w:t>, t</w:t>
      </w:r>
      <w:r w:rsidR="00774057" w:rsidRPr="00B84C2C">
        <w:rPr>
          <w:bCs/>
          <w:szCs w:val="28"/>
        </w:rPr>
        <w:t>iếp công dân</w:t>
      </w:r>
      <w:r w:rsidR="00774057">
        <w:rPr>
          <w:bCs/>
          <w:szCs w:val="28"/>
        </w:rPr>
        <w:t>, g</w:t>
      </w:r>
      <w:r w:rsidR="00774057" w:rsidRPr="00B84C2C">
        <w:rPr>
          <w:bCs/>
          <w:szCs w:val="28"/>
        </w:rPr>
        <w:t xml:space="preserve">iải quyết khiếu nại, tố cáo, kiến nghị, phản ánh; </w:t>
      </w:r>
      <w:r w:rsidR="00774057">
        <w:rPr>
          <w:bCs/>
          <w:szCs w:val="28"/>
        </w:rPr>
        <w:t>p</w:t>
      </w:r>
      <w:r w:rsidR="00774057" w:rsidRPr="00B84C2C">
        <w:rPr>
          <w:bCs/>
          <w:szCs w:val="28"/>
        </w:rPr>
        <w:t xml:space="preserve">hòng, chống tham nhũng, lãng phí; </w:t>
      </w:r>
      <w:r w:rsidR="00774057">
        <w:rPr>
          <w:bCs/>
          <w:szCs w:val="28"/>
        </w:rPr>
        <w:t>t</w:t>
      </w:r>
      <w:r w:rsidR="00774057" w:rsidRPr="00B84C2C">
        <w:rPr>
          <w:bCs/>
          <w:szCs w:val="28"/>
        </w:rPr>
        <w:t>uyên truyền, phổ biến pháp luật</w:t>
      </w:r>
      <w:r w:rsidR="00774057">
        <w:rPr>
          <w:bCs/>
          <w:szCs w:val="28"/>
        </w:rPr>
        <w:t>; công tác p</w:t>
      </w:r>
      <w:r w:rsidR="00961A79" w:rsidRPr="00961A79">
        <w:rPr>
          <w:bCs/>
          <w:szCs w:val="28"/>
        </w:rPr>
        <w:t xml:space="preserve">hát triển quỹ đất; </w:t>
      </w:r>
      <w:r w:rsidR="00774057">
        <w:rPr>
          <w:bCs/>
          <w:szCs w:val="28"/>
        </w:rPr>
        <w:t>t</w:t>
      </w:r>
      <w:r w:rsidR="00961A79" w:rsidRPr="00961A79">
        <w:rPr>
          <w:bCs/>
          <w:szCs w:val="28"/>
        </w:rPr>
        <w:t>ài nguyên nước, khí tượng thuỷ văn, biến đổi khí hậu, biển và hải đảo; phòng, chống thiên tai - tìm kiếm cứu nạn.</w:t>
      </w:r>
    </w:p>
    <w:p w14:paraId="43FAD0ED" w14:textId="1EEAC3F8" w:rsidR="00FD0D23" w:rsidRDefault="00774057" w:rsidP="00337083">
      <w:pPr>
        <w:pStyle w:val="BodyTextIndent"/>
        <w:spacing w:before="0" w:line="276" w:lineRule="auto"/>
        <w:rPr>
          <w:bCs/>
          <w:szCs w:val="28"/>
        </w:rPr>
      </w:pPr>
      <w:r>
        <w:rPr>
          <w:bCs/>
          <w:szCs w:val="28"/>
        </w:rPr>
        <w:lastRenderedPageBreak/>
        <w:t xml:space="preserve">- </w:t>
      </w:r>
      <w:r w:rsidR="00FD0D23" w:rsidRPr="00961A79">
        <w:rPr>
          <w:bCs/>
          <w:szCs w:val="28"/>
        </w:rPr>
        <w:t>Chỉ đạo, triển khai thực hiện các chương trình, dự án thuộ</w:t>
      </w:r>
      <w:r w:rsidR="004B70D3" w:rsidRPr="00961A79">
        <w:rPr>
          <w:bCs/>
          <w:szCs w:val="28"/>
        </w:rPr>
        <w:t>c lĩnh vực chuyên môn phụ trách.</w:t>
      </w:r>
    </w:p>
    <w:p w14:paraId="0479AC96" w14:textId="2884FDAB" w:rsidR="00FA3586" w:rsidRPr="00961A79" w:rsidRDefault="00774057" w:rsidP="00337083">
      <w:pPr>
        <w:pStyle w:val="BodyTextIndent"/>
        <w:spacing w:before="0" w:line="276" w:lineRule="auto"/>
        <w:rPr>
          <w:bCs/>
          <w:szCs w:val="28"/>
        </w:rPr>
      </w:pPr>
      <w:r>
        <w:rPr>
          <w:bCs/>
          <w:szCs w:val="28"/>
        </w:rPr>
        <w:t>-</w:t>
      </w:r>
      <w:r w:rsidR="00FA3586">
        <w:rPr>
          <w:bCs/>
          <w:szCs w:val="28"/>
          <w:lang w:val="vi-VN"/>
        </w:rPr>
        <w:t xml:space="preserve"> T</w:t>
      </w:r>
      <w:r w:rsidR="00FA3586" w:rsidRPr="00FA3586">
        <w:rPr>
          <w:bCs/>
          <w:szCs w:val="28"/>
        </w:rPr>
        <w:t>hực hiện các nhiệm vụ khác khi được Giám đốc Sở phân công</w:t>
      </w:r>
      <w:r>
        <w:rPr>
          <w:bCs/>
          <w:szCs w:val="28"/>
        </w:rPr>
        <w:t>.</w:t>
      </w:r>
    </w:p>
    <w:p w14:paraId="69F51F7D" w14:textId="77FEFAB8" w:rsidR="00FD0D23" w:rsidRDefault="00FD0D23" w:rsidP="00337083">
      <w:pPr>
        <w:spacing w:line="276" w:lineRule="auto"/>
        <w:ind w:firstLine="720"/>
        <w:rPr>
          <w:rFonts w:ascii="Times New Roman" w:hAnsi="Times New Roman" w:cs="Times New Roman"/>
          <w:bCs/>
          <w:sz w:val="28"/>
          <w:szCs w:val="28"/>
        </w:rPr>
      </w:pPr>
      <w:r w:rsidRPr="00961A79">
        <w:rPr>
          <w:rFonts w:ascii="Times New Roman" w:hAnsi="Times New Roman" w:cs="Times New Roman"/>
          <w:bCs/>
          <w:sz w:val="28"/>
          <w:szCs w:val="28"/>
        </w:rPr>
        <w:t>- Trực tiếp theo dõi, chỉ đạo</w:t>
      </w:r>
      <w:r w:rsidR="004B70D3" w:rsidRPr="00961A79">
        <w:rPr>
          <w:rFonts w:ascii="Times New Roman" w:hAnsi="Times New Roman" w:cs="Times New Roman"/>
          <w:bCs/>
          <w:sz w:val="28"/>
          <w:szCs w:val="28"/>
        </w:rPr>
        <w:t>:</w:t>
      </w:r>
      <w:r w:rsidRPr="00961A79">
        <w:rPr>
          <w:rFonts w:ascii="Times New Roman" w:hAnsi="Times New Roman" w:cs="Times New Roman"/>
          <w:bCs/>
          <w:sz w:val="28"/>
          <w:szCs w:val="28"/>
        </w:rPr>
        <w:t xml:space="preserve"> Thanh tra Sở</w:t>
      </w:r>
      <w:r w:rsidR="003774DD">
        <w:rPr>
          <w:rFonts w:ascii="Times New Roman" w:hAnsi="Times New Roman" w:cs="Times New Roman"/>
          <w:bCs/>
          <w:sz w:val="28"/>
          <w:szCs w:val="28"/>
        </w:rPr>
        <w:t xml:space="preserve">; </w:t>
      </w:r>
      <w:r w:rsidRPr="00961A79">
        <w:rPr>
          <w:rFonts w:ascii="Times New Roman" w:hAnsi="Times New Roman" w:cs="Times New Roman"/>
          <w:bCs/>
          <w:sz w:val="28"/>
          <w:szCs w:val="28"/>
        </w:rPr>
        <w:t>Phòng T</w:t>
      </w:r>
      <w:r w:rsidR="000C097C" w:rsidRPr="00961A79">
        <w:rPr>
          <w:rFonts w:ascii="Times New Roman" w:hAnsi="Times New Roman" w:cs="Times New Roman"/>
          <w:bCs/>
          <w:sz w:val="28"/>
          <w:szCs w:val="28"/>
        </w:rPr>
        <w:t>ài nguyên nước</w:t>
      </w:r>
      <w:r w:rsidRPr="00961A79">
        <w:rPr>
          <w:rFonts w:ascii="Times New Roman" w:hAnsi="Times New Roman" w:cs="Times New Roman"/>
          <w:bCs/>
          <w:sz w:val="28"/>
          <w:szCs w:val="28"/>
        </w:rPr>
        <w:t>, Biển và Hải đảo</w:t>
      </w:r>
      <w:r w:rsidR="00961A79" w:rsidRPr="00961A79">
        <w:rPr>
          <w:rFonts w:ascii="Times New Roman" w:hAnsi="Times New Roman" w:cs="Times New Roman"/>
          <w:bCs/>
          <w:sz w:val="28"/>
          <w:szCs w:val="28"/>
        </w:rPr>
        <w:t>.</w:t>
      </w:r>
    </w:p>
    <w:p w14:paraId="77E77EDD" w14:textId="196BA698" w:rsidR="009726BD" w:rsidRPr="00961A79" w:rsidRDefault="0071726B" w:rsidP="00337083">
      <w:pPr>
        <w:pStyle w:val="BodyTextIndent"/>
        <w:spacing w:before="0" w:line="276" w:lineRule="auto"/>
        <w:rPr>
          <w:iCs/>
          <w:szCs w:val="28"/>
        </w:rPr>
      </w:pPr>
      <w:r w:rsidRPr="00961A79">
        <w:rPr>
          <w:b/>
          <w:szCs w:val="28"/>
        </w:rPr>
        <w:t xml:space="preserve">Điều </w:t>
      </w:r>
      <w:r w:rsidR="002068EF" w:rsidRPr="00961A79">
        <w:rPr>
          <w:b/>
          <w:szCs w:val="28"/>
        </w:rPr>
        <w:t>3</w:t>
      </w:r>
      <w:r w:rsidRPr="00961A79">
        <w:rPr>
          <w:b/>
          <w:szCs w:val="28"/>
        </w:rPr>
        <w:t xml:space="preserve">. </w:t>
      </w:r>
      <w:r w:rsidRPr="00961A79">
        <w:rPr>
          <w:szCs w:val="28"/>
        </w:rPr>
        <w:t xml:space="preserve">Quyết định này có hiệu lực kể từ ngày </w:t>
      </w:r>
      <w:r w:rsidR="008D1E54" w:rsidRPr="00961A79">
        <w:rPr>
          <w:szCs w:val="28"/>
        </w:rPr>
        <w:t>ký</w:t>
      </w:r>
      <w:r w:rsidRPr="00961A79">
        <w:rPr>
          <w:szCs w:val="28"/>
        </w:rPr>
        <w:t xml:space="preserve"> và thay thế </w:t>
      </w:r>
      <w:r w:rsidR="008D6047" w:rsidRPr="00961A79">
        <w:rPr>
          <w:szCs w:val="28"/>
        </w:rPr>
        <w:t>Quyết định</w:t>
      </w:r>
      <w:r w:rsidRPr="00961A79">
        <w:rPr>
          <w:bCs/>
          <w:szCs w:val="28"/>
        </w:rPr>
        <w:t xml:space="preserve"> số </w:t>
      </w:r>
      <w:r w:rsidR="004B70D3" w:rsidRPr="00961A79">
        <w:rPr>
          <w:bCs/>
          <w:szCs w:val="28"/>
        </w:rPr>
        <w:t>111</w:t>
      </w:r>
      <w:r w:rsidRPr="00961A79">
        <w:rPr>
          <w:szCs w:val="28"/>
        </w:rPr>
        <w:t>/</w:t>
      </w:r>
      <w:r w:rsidR="004D6B13" w:rsidRPr="00961A79">
        <w:rPr>
          <w:szCs w:val="28"/>
        </w:rPr>
        <w:t>QĐ</w:t>
      </w:r>
      <w:r w:rsidRPr="00961A79">
        <w:rPr>
          <w:szCs w:val="28"/>
        </w:rPr>
        <w:t>-STNMT</w:t>
      </w:r>
      <w:r w:rsidRPr="00961A79">
        <w:rPr>
          <w:iCs/>
          <w:szCs w:val="28"/>
        </w:rPr>
        <w:t xml:space="preserve"> ngày </w:t>
      </w:r>
      <w:r w:rsidR="004B70D3" w:rsidRPr="00961A79">
        <w:rPr>
          <w:iCs/>
          <w:szCs w:val="28"/>
        </w:rPr>
        <w:t>21/3/2023</w:t>
      </w:r>
      <w:r w:rsidR="00C42C43" w:rsidRPr="00961A79">
        <w:rPr>
          <w:iCs/>
          <w:szCs w:val="28"/>
        </w:rPr>
        <w:t xml:space="preserve"> </w:t>
      </w:r>
      <w:r w:rsidRPr="00961A79">
        <w:rPr>
          <w:iCs/>
          <w:szCs w:val="28"/>
        </w:rPr>
        <w:t xml:space="preserve">của Sở Tài nguyên và Môi trường. </w:t>
      </w:r>
    </w:p>
    <w:p w14:paraId="50EB9C3F" w14:textId="0BE54AE6" w:rsidR="0007345D" w:rsidRPr="00961A79" w:rsidRDefault="009E7D8B" w:rsidP="00337083">
      <w:pPr>
        <w:pStyle w:val="BodyTextIndent"/>
        <w:spacing w:before="0" w:line="276" w:lineRule="auto"/>
        <w:rPr>
          <w:sz w:val="14"/>
          <w:szCs w:val="28"/>
        </w:rPr>
      </w:pPr>
      <w:r w:rsidRPr="00961A79">
        <w:rPr>
          <w:szCs w:val="28"/>
        </w:rPr>
        <w:t xml:space="preserve">Chánh Văn phòng, </w:t>
      </w:r>
      <w:r w:rsidR="0071726B" w:rsidRPr="00961A79">
        <w:rPr>
          <w:szCs w:val="28"/>
        </w:rPr>
        <w:t>Trưởng phòng</w:t>
      </w:r>
      <w:r w:rsidR="00721D7C">
        <w:rPr>
          <w:szCs w:val="28"/>
        </w:rPr>
        <w:t xml:space="preserve"> chuyên môn</w:t>
      </w:r>
      <w:r w:rsidR="0071726B" w:rsidRPr="00961A79">
        <w:rPr>
          <w:szCs w:val="28"/>
        </w:rPr>
        <w:t>,</w:t>
      </w:r>
      <w:r w:rsidR="008D1E54" w:rsidRPr="00961A79">
        <w:rPr>
          <w:szCs w:val="28"/>
        </w:rPr>
        <w:t xml:space="preserve"> Giám đốc</w:t>
      </w:r>
      <w:r w:rsidR="0071726B" w:rsidRPr="00961A79">
        <w:rPr>
          <w:szCs w:val="28"/>
        </w:rPr>
        <w:t xml:space="preserve"> đơn vị </w:t>
      </w:r>
      <w:r w:rsidR="00FA3586">
        <w:rPr>
          <w:szCs w:val="28"/>
          <w:lang w:val="vi-VN"/>
        </w:rPr>
        <w:t xml:space="preserve">sự nghiệp </w:t>
      </w:r>
      <w:r w:rsidR="0071726B" w:rsidRPr="00961A79">
        <w:rPr>
          <w:szCs w:val="28"/>
        </w:rPr>
        <w:t xml:space="preserve">trực thuộc Sở và các </w:t>
      </w:r>
      <w:r w:rsidRPr="00961A79">
        <w:rPr>
          <w:szCs w:val="28"/>
        </w:rPr>
        <w:t xml:space="preserve">tổ chức, cá nhân </w:t>
      </w:r>
      <w:r w:rsidR="0071726B" w:rsidRPr="00961A79">
        <w:rPr>
          <w:szCs w:val="28"/>
        </w:rPr>
        <w:t xml:space="preserve">có liên quan </w:t>
      </w:r>
      <w:r w:rsidRPr="00961A79">
        <w:rPr>
          <w:szCs w:val="28"/>
        </w:rPr>
        <w:t>căn cứ Quyết định thi hành</w:t>
      </w:r>
      <w:r w:rsidR="0071726B" w:rsidRPr="00961A79">
        <w:rPr>
          <w:szCs w:val="28"/>
        </w:rPr>
        <w:t>./.</w:t>
      </w:r>
    </w:p>
    <w:tbl>
      <w:tblPr>
        <w:tblStyle w:val="TableGrid"/>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529"/>
        <w:gridCol w:w="3402"/>
      </w:tblGrid>
      <w:tr w:rsidR="0071726B" w:rsidRPr="0094625D" w14:paraId="1290B6CD" w14:textId="77777777" w:rsidTr="00A20FD1">
        <w:tc>
          <w:tcPr>
            <w:tcW w:w="5529" w:type="dxa"/>
          </w:tcPr>
          <w:p w14:paraId="79D609C1" w14:textId="1F815091" w:rsidR="0071726B" w:rsidRPr="0094625D" w:rsidRDefault="0071726B" w:rsidP="00D15CF4">
            <w:pPr>
              <w:spacing w:before="120"/>
              <w:rPr>
                <w:rFonts w:ascii="Times New Roman" w:hAnsi="Times New Roman"/>
                <w:b/>
                <w:i/>
              </w:rPr>
            </w:pPr>
            <w:r w:rsidRPr="0094625D">
              <w:rPr>
                <w:rFonts w:ascii="Times New Roman" w:hAnsi="Times New Roman"/>
                <w:b/>
                <w:i/>
                <w:sz w:val="24"/>
                <w:szCs w:val="24"/>
              </w:rPr>
              <w:t>Nơi nhận</w:t>
            </w:r>
            <w:r w:rsidRPr="0094625D">
              <w:rPr>
                <w:rFonts w:ascii="Times New Roman" w:hAnsi="Times New Roman"/>
                <w:b/>
                <w:i/>
              </w:rPr>
              <w:t>:</w:t>
            </w:r>
          </w:p>
          <w:p w14:paraId="23412E65" w14:textId="77777777" w:rsidR="0071726B" w:rsidRPr="0094625D" w:rsidRDefault="0071726B" w:rsidP="00D15CF4">
            <w:pPr>
              <w:rPr>
                <w:rFonts w:ascii="Times New Roman" w:hAnsi="Times New Roman"/>
                <w:szCs w:val="22"/>
              </w:rPr>
            </w:pPr>
            <w:r w:rsidRPr="0094625D">
              <w:rPr>
                <w:rFonts w:ascii="Times New Roman" w:hAnsi="Times New Roman"/>
                <w:noProof/>
              </w:rPr>
              <mc:AlternateContent>
                <mc:Choice Requires="wps">
                  <w:drawing>
                    <wp:anchor distT="0" distB="0" distL="114300" distR="114300" simplePos="0" relativeHeight="251662336" behindDoc="0" locked="0" layoutInCell="1" allowOverlap="1" wp14:anchorId="11586A2A" wp14:editId="2F362DFA">
                      <wp:simplePos x="0" y="0"/>
                      <wp:positionH relativeFrom="column">
                        <wp:posOffset>2613883</wp:posOffset>
                      </wp:positionH>
                      <wp:positionV relativeFrom="paragraph">
                        <wp:posOffset>68580</wp:posOffset>
                      </wp:positionV>
                      <wp:extent cx="123825" cy="523875"/>
                      <wp:effectExtent l="0" t="0" r="47625" b="28575"/>
                      <wp:wrapNone/>
                      <wp:docPr id="4" name="Right Brace 4"/>
                      <wp:cNvGraphicFramePr/>
                      <a:graphic xmlns:a="http://schemas.openxmlformats.org/drawingml/2006/main">
                        <a:graphicData uri="http://schemas.microsoft.com/office/word/2010/wordprocessingShape">
                          <wps:wsp>
                            <wps:cNvSpPr/>
                            <wps:spPr>
                              <a:xfrm>
                                <a:off x="0" y="0"/>
                                <a:ext cx="123825" cy="52387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6EAC452"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4" o:spid="_x0000_s1026" type="#_x0000_t88" style="position:absolute;margin-left:205.8pt;margin-top:5.4pt;width:9.75pt;height:41.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" adj="425" strokecolor="black [3200]" strokeweight=".5pt">
                      <v:stroke joinstyle="miter"/>
                    </v:shape>
                  </w:pict>
                </mc:Fallback>
              </mc:AlternateContent>
            </w:r>
            <w:r w:rsidRPr="0094625D">
              <w:rPr>
                <w:rFonts w:ascii="Times New Roman" w:hAnsi="Times New Roman"/>
                <w:szCs w:val="22"/>
              </w:rPr>
              <w:t>- Bộ Tài nguyên và Môi trường;</w:t>
            </w:r>
          </w:p>
          <w:p w14:paraId="169DA725" w14:textId="7177FB1B" w:rsidR="0071726B" w:rsidRPr="0094625D" w:rsidRDefault="0071726B" w:rsidP="00D15CF4">
            <w:pPr>
              <w:rPr>
                <w:rFonts w:ascii="Times New Roman" w:hAnsi="Times New Roman"/>
                <w:szCs w:val="22"/>
              </w:rPr>
            </w:pPr>
            <w:r w:rsidRPr="0094625D">
              <w:rPr>
                <w:rFonts w:ascii="Times New Roman" w:hAnsi="Times New Roman"/>
                <w:szCs w:val="22"/>
              </w:rPr>
              <w:t>- TT</w:t>
            </w:r>
            <w:r w:rsidR="00C42C43">
              <w:rPr>
                <w:rFonts w:ascii="Times New Roman" w:hAnsi="Times New Roman"/>
                <w:szCs w:val="22"/>
              </w:rPr>
              <w:t>r</w:t>
            </w:r>
            <w:r w:rsidRPr="0094625D">
              <w:rPr>
                <w:rFonts w:ascii="Times New Roman" w:hAnsi="Times New Roman"/>
                <w:szCs w:val="22"/>
              </w:rPr>
              <w:t xml:space="preserve"> Tỉnh ủy, HĐND, UBND tỉnh;          </w:t>
            </w:r>
          </w:p>
          <w:p w14:paraId="3921F0BD" w14:textId="69642A01" w:rsidR="0071726B" w:rsidRPr="0094625D" w:rsidRDefault="0071726B" w:rsidP="00D15CF4">
            <w:pPr>
              <w:rPr>
                <w:rFonts w:ascii="Times New Roman" w:hAnsi="Times New Roman"/>
                <w:szCs w:val="22"/>
                <w:lang w:val="fr-FR"/>
              </w:rPr>
            </w:pPr>
            <w:r w:rsidRPr="0094625D">
              <w:rPr>
                <w:rFonts w:ascii="Times New Roman" w:hAnsi="Times New Roman"/>
                <w:szCs w:val="22"/>
                <w:lang w:val="fr-FR"/>
              </w:rPr>
              <w:t>- Ban Tổ chức, UB</w:t>
            </w:r>
            <w:r w:rsidR="00EC1E2E">
              <w:rPr>
                <w:rFonts w:ascii="Times New Roman" w:hAnsi="Times New Roman"/>
                <w:szCs w:val="22"/>
                <w:lang w:val="fr-FR"/>
              </w:rPr>
              <w:t>KT, Ban Nội chính Tỉnh uỷ</w:t>
            </w:r>
            <w:r w:rsidRPr="0094625D">
              <w:rPr>
                <w:rFonts w:ascii="Times New Roman" w:hAnsi="Times New Roman"/>
                <w:szCs w:val="22"/>
                <w:lang w:val="fr-FR"/>
              </w:rPr>
              <w:t>;</w:t>
            </w:r>
            <w:r w:rsidR="005D6577">
              <w:rPr>
                <w:rFonts w:ascii="Times New Roman" w:hAnsi="Times New Roman"/>
                <w:szCs w:val="22"/>
                <w:lang w:val="fr-FR"/>
              </w:rPr>
              <w:t xml:space="preserve">   </w:t>
            </w:r>
            <w:r w:rsidR="005D6577" w:rsidRPr="0094625D">
              <w:rPr>
                <w:rFonts w:ascii="Times New Roman" w:hAnsi="Times New Roman"/>
                <w:szCs w:val="22"/>
              </w:rPr>
              <w:t>(để b/c)</w:t>
            </w:r>
          </w:p>
          <w:p w14:paraId="661D4246" w14:textId="611EDBEA" w:rsidR="0071726B" w:rsidRPr="0094625D" w:rsidRDefault="009726BD" w:rsidP="00D15CF4">
            <w:pPr>
              <w:rPr>
                <w:rFonts w:ascii="Times New Roman" w:hAnsi="Times New Roman"/>
                <w:szCs w:val="22"/>
                <w:lang w:val="fr-FR"/>
              </w:rPr>
            </w:pPr>
            <w:r>
              <w:rPr>
                <w:rFonts w:ascii="Times New Roman" w:hAnsi="Times New Roman"/>
                <w:szCs w:val="22"/>
                <w:lang w:val="fr-FR"/>
              </w:rPr>
              <w:t>- Đảng ủy Khối C</w:t>
            </w:r>
            <w:r w:rsidR="0071726B" w:rsidRPr="0094625D">
              <w:rPr>
                <w:rFonts w:ascii="Times New Roman" w:hAnsi="Times New Roman"/>
                <w:szCs w:val="22"/>
                <w:lang w:val="fr-FR"/>
              </w:rPr>
              <w:t>CQ&amp;DN tỉnh;</w:t>
            </w:r>
          </w:p>
          <w:p w14:paraId="4F4A472F" w14:textId="15CAD714" w:rsidR="00234E37" w:rsidRPr="00C76C6A" w:rsidRDefault="00234E37" w:rsidP="00D15CF4">
            <w:pPr>
              <w:rPr>
                <w:rFonts w:ascii="Times New Roman" w:hAnsi="Times New Roman"/>
                <w:spacing w:val="-4"/>
                <w:szCs w:val="22"/>
                <w:lang w:val="fr-FR"/>
              </w:rPr>
            </w:pPr>
            <w:r w:rsidRPr="00C76C6A">
              <w:rPr>
                <w:rFonts w:ascii="Times New Roman" w:hAnsi="Times New Roman"/>
                <w:spacing w:val="-4"/>
                <w:szCs w:val="22"/>
                <w:lang w:val="fr-FR"/>
              </w:rPr>
              <w:t>- VP: Tỉnh ủy</w:t>
            </w:r>
            <w:r w:rsidR="00C76C6A" w:rsidRPr="00C76C6A">
              <w:rPr>
                <w:rFonts w:ascii="Times New Roman" w:hAnsi="Times New Roman"/>
                <w:spacing w:val="-4"/>
                <w:szCs w:val="22"/>
                <w:lang w:val="fr-FR"/>
              </w:rPr>
              <w:t>, Đoàn ĐBQH-HĐND, UBND tỉnh;</w:t>
            </w:r>
            <w:r w:rsidRPr="00C76C6A">
              <w:rPr>
                <w:rFonts w:ascii="Times New Roman" w:hAnsi="Times New Roman"/>
                <w:spacing w:val="-4"/>
                <w:szCs w:val="22"/>
                <w:lang w:val="fr-FR"/>
              </w:rPr>
              <w:t xml:space="preserve"> </w:t>
            </w:r>
          </w:p>
          <w:p w14:paraId="0B845970" w14:textId="77777777" w:rsidR="0071726B" w:rsidRPr="0094625D" w:rsidRDefault="0071726B" w:rsidP="00D15CF4">
            <w:pPr>
              <w:rPr>
                <w:rFonts w:ascii="Times New Roman" w:hAnsi="Times New Roman"/>
                <w:szCs w:val="22"/>
                <w:lang w:val="fr-FR"/>
              </w:rPr>
            </w:pPr>
            <w:r w:rsidRPr="0094625D">
              <w:rPr>
                <w:rFonts w:ascii="Times New Roman" w:hAnsi="Times New Roman"/>
                <w:szCs w:val="22"/>
                <w:lang w:val="fr-FR"/>
              </w:rPr>
              <w:t xml:space="preserve">- Các Sở, ban, ngành, đoàn thể cấp tỉnh; </w:t>
            </w:r>
          </w:p>
          <w:p w14:paraId="6F67E7A4" w14:textId="77777777" w:rsidR="0071726B" w:rsidRDefault="0071726B" w:rsidP="00D15CF4">
            <w:pPr>
              <w:rPr>
                <w:rFonts w:ascii="Times New Roman" w:hAnsi="Times New Roman"/>
                <w:szCs w:val="22"/>
                <w:lang w:val="fr-FR"/>
              </w:rPr>
            </w:pPr>
            <w:r w:rsidRPr="0094625D">
              <w:rPr>
                <w:rFonts w:ascii="Times New Roman" w:hAnsi="Times New Roman"/>
                <w:szCs w:val="22"/>
                <w:lang w:val="fr-FR"/>
              </w:rPr>
              <w:t>- UBND các huyện, thị xã, thành phố;</w:t>
            </w:r>
          </w:p>
          <w:p w14:paraId="002E6323" w14:textId="42AC68CA" w:rsidR="009E7D8B" w:rsidRDefault="00001003" w:rsidP="00D15CF4">
            <w:pPr>
              <w:rPr>
                <w:rFonts w:ascii="Times New Roman" w:hAnsi="Times New Roman"/>
                <w:szCs w:val="22"/>
                <w:lang w:val="fr-FR"/>
              </w:rPr>
            </w:pPr>
            <w:r>
              <w:rPr>
                <w:rFonts w:ascii="Times New Roman" w:hAnsi="Times New Roman"/>
                <w:szCs w:val="22"/>
                <w:lang w:val="fr-FR"/>
              </w:rPr>
              <w:t>- GĐ, PGĐ Sở</w:t>
            </w:r>
            <w:r w:rsidR="009E7D8B">
              <w:rPr>
                <w:rFonts w:ascii="Times New Roman" w:hAnsi="Times New Roman"/>
                <w:szCs w:val="22"/>
                <w:lang w:val="fr-FR"/>
              </w:rPr>
              <w:t>;</w:t>
            </w:r>
          </w:p>
          <w:p w14:paraId="0E9DE034" w14:textId="77777777" w:rsidR="00002A1F" w:rsidRPr="0094625D" w:rsidRDefault="00002A1F" w:rsidP="00D15CF4">
            <w:pPr>
              <w:rPr>
                <w:rFonts w:ascii="Times New Roman" w:hAnsi="Times New Roman"/>
                <w:szCs w:val="22"/>
                <w:lang w:val="fr-FR"/>
              </w:rPr>
            </w:pPr>
            <w:r>
              <w:rPr>
                <w:rFonts w:ascii="Times New Roman" w:hAnsi="Times New Roman"/>
                <w:szCs w:val="22"/>
                <w:lang w:val="fr-FR"/>
              </w:rPr>
              <w:t>- Nh</w:t>
            </w:r>
            <w:r w:rsidRPr="00002A1F">
              <w:rPr>
                <w:rFonts w:ascii="Times New Roman" w:hAnsi="Times New Roman"/>
                <w:szCs w:val="22"/>
                <w:lang w:val="fr-FR"/>
              </w:rPr>
              <w:t>ư</w:t>
            </w:r>
            <w:r>
              <w:rPr>
                <w:rFonts w:ascii="Times New Roman" w:hAnsi="Times New Roman"/>
                <w:szCs w:val="22"/>
                <w:lang w:val="fr-FR"/>
              </w:rPr>
              <w:t xml:space="preserve"> </w:t>
            </w:r>
            <w:r w:rsidRPr="00002A1F">
              <w:rPr>
                <w:rFonts w:ascii="Times New Roman" w:hAnsi="Times New Roman"/>
                <w:szCs w:val="22"/>
                <w:lang w:val="fr-FR"/>
              </w:rPr>
              <w:t>Đ</w:t>
            </w:r>
            <w:r>
              <w:rPr>
                <w:rFonts w:ascii="Times New Roman" w:hAnsi="Times New Roman"/>
                <w:szCs w:val="22"/>
                <w:lang w:val="fr-FR"/>
              </w:rPr>
              <w:t>i</w:t>
            </w:r>
            <w:r w:rsidRPr="00002A1F">
              <w:rPr>
                <w:rFonts w:ascii="Times New Roman" w:hAnsi="Times New Roman"/>
                <w:szCs w:val="22"/>
                <w:lang w:val="fr-FR"/>
              </w:rPr>
              <w:t>ều</w:t>
            </w:r>
            <w:r>
              <w:rPr>
                <w:rFonts w:ascii="Times New Roman" w:hAnsi="Times New Roman"/>
                <w:szCs w:val="22"/>
                <w:lang w:val="fr-FR"/>
              </w:rPr>
              <w:t xml:space="preserve"> 3;</w:t>
            </w:r>
          </w:p>
          <w:p w14:paraId="59AEDDFE" w14:textId="4DE1C9B1" w:rsidR="0071726B" w:rsidRPr="00D65853" w:rsidRDefault="0071726B" w:rsidP="002068EF">
            <w:pPr>
              <w:rPr>
                <w:rFonts w:ascii="Times New Roman" w:hAnsi="Times New Roman"/>
                <w:lang w:val="fr-FR"/>
              </w:rPr>
            </w:pPr>
            <w:r w:rsidRPr="00D65853">
              <w:rPr>
                <w:rFonts w:ascii="Times New Roman" w:hAnsi="Times New Roman"/>
                <w:szCs w:val="22"/>
                <w:lang w:val="fr-FR"/>
              </w:rPr>
              <w:t>- Lưu: VT,</w:t>
            </w:r>
            <w:r w:rsidR="00271FFA">
              <w:rPr>
                <w:rFonts w:ascii="Times New Roman" w:hAnsi="Times New Roman"/>
                <w:szCs w:val="22"/>
                <w:lang w:val="fr-FR"/>
              </w:rPr>
              <w:t xml:space="preserve"> </w:t>
            </w:r>
            <w:r w:rsidR="002068EF" w:rsidRPr="00D65853">
              <w:rPr>
                <w:rFonts w:ascii="Times New Roman" w:hAnsi="Times New Roman"/>
                <w:szCs w:val="22"/>
                <w:lang w:val="fr-FR"/>
              </w:rPr>
              <w:t>VP.</w:t>
            </w:r>
          </w:p>
        </w:tc>
        <w:tc>
          <w:tcPr>
            <w:tcW w:w="3402" w:type="dxa"/>
          </w:tcPr>
          <w:p w14:paraId="24873CD6" w14:textId="639B1FED" w:rsidR="0071726B" w:rsidRPr="0094625D" w:rsidRDefault="00593413" w:rsidP="00D15CF4">
            <w:pPr>
              <w:spacing w:before="120"/>
              <w:jc w:val="center"/>
              <w:rPr>
                <w:rFonts w:ascii="Times New Roman" w:hAnsi="Times New Roman"/>
                <w:b/>
                <w:sz w:val="28"/>
                <w:szCs w:val="28"/>
              </w:rPr>
            </w:pPr>
            <w:r w:rsidRPr="00D65853">
              <w:rPr>
                <w:rFonts w:ascii="Times New Roman" w:hAnsi="Times New Roman"/>
                <w:b/>
                <w:sz w:val="28"/>
                <w:szCs w:val="28"/>
                <w:lang w:val="fr-FR"/>
              </w:rPr>
              <w:t xml:space="preserve"> </w:t>
            </w:r>
            <w:r w:rsidR="0071726B" w:rsidRPr="0094625D">
              <w:rPr>
                <w:rFonts w:ascii="Times New Roman" w:hAnsi="Times New Roman"/>
                <w:b/>
                <w:sz w:val="28"/>
                <w:szCs w:val="28"/>
              </w:rPr>
              <w:t xml:space="preserve">GIÁM </w:t>
            </w:r>
            <w:r w:rsidR="004B70D3">
              <w:rPr>
                <w:rFonts w:ascii="Times New Roman" w:hAnsi="Times New Roman"/>
                <w:b/>
                <w:sz w:val="28"/>
                <w:szCs w:val="28"/>
              </w:rPr>
              <w:t xml:space="preserve"> </w:t>
            </w:r>
            <w:r w:rsidR="0071726B" w:rsidRPr="0094625D">
              <w:rPr>
                <w:rFonts w:ascii="Times New Roman" w:hAnsi="Times New Roman"/>
                <w:b/>
                <w:sz w:val="28"/>
                <w:szCs w:val="28"/>
              </w:rPr>
              <w:t>ĐỐC</w:t>
            </w:r>
          </w:p>
          <w:p w14:paraId="7335A871" w14:textId="77777777" w:rsidR="0071726B" w:rsidRPr="0094625D" w:rsidRDefault="0071726B" w:rsidP="00D15CF4">
            <w:pPr>
              <w:jc w:val="center"/>
              <w:rPr>
                <w:rFonts w:ascii="Times New Roman" w:hAnsi="Times New Roman"/>
                <w:b/>
                <w:sz w:val="28"/>
                <w:szCs w:val="28"/>
              </w:rPr>
            </w:pPr>
          </w:p>
          <w:p w14:paraId="6C8BFAEC" w14:textId="77777777" w:rsidR="0071726B" w:rsidRPr="0094625D" w:rsidRDefault="0071726B" w:rsidP="00D15CF4">
            <w:pPr>
              <w:jc w:val="center"/>
              <w:rPr>
                <w:rFonts w:ascii="Times New Roman" w:hAnsi="Times New Roman"/>
                <w:b/>
                <w:sz w:val="28"/>
                <w:szCs w:val="28"/>
              </w:rPr>
            </w:pPr>
          </w:p>
          <w:p w14:paraId="512623F3" w14:textId="77777777" w:rsidR="00183BB2" w:rsidRPr="0094625D" w:rsidRDefault="00183BB2" w:rsidP="00D15CF4">
            <w:pPr>
              <w:jc w:val="center"/>
              <w:rPr>
                <w:rFonts w:ascii="Times New Roman" w:hAnsi="Times New Roman"/>
                <w:b/>
                <w:sz w:val="28"/>
                <w:szCs w:val="28"/>
              </w:rPr>
            </w:pPr>
          </w:p>
          <w:p w14:paraId="3F3DF0A0" w14:textId="77777777" w:rsidR="0071726B" w:rsidRPr="0094625D" w:rsidRDefault="0071726B" w:rsidP="00D15CF4">
            <w:pPr>
              <w:rPr>
                <w:rFonts w:ascii="Times New Roman" w:hAnsi="Times New Roman"/>
                <w:b/>
                <w:sz w:val="28"/>
                <w:szCs w:val="28"/>
              </w:rPr>
            </w:pPr>
          </w:p>
          <w:p w14:paraId="6A037459" w14:textId="77777777" w:rsidR="00271FFA" w:rsidRDefault="0071726B" w:rsidP="00D15CF4">
            <w:pPr>
              <w:jc w:val="center"/>
              <w:rPr>
                <w:rFonts w:ascii="Times New Roman" w:hAnsi="Times New Roman"/>
                <w:b/>
                <w:sz w:val="28"/>
                <w:szCs w:val="28"/>
              </w:rPr>
            </w:pPr>
            <w:r w:rsidRPr="0094625D">
              <w:rPr>
                <w:rFonts w:ascii="Times New Roman" w:hAnsi="Times New Roman"/>
                <w:b/>
                <w:sz w:val="28"/>
                <w:szCs w:val="28"/>
              </w:rPr>
              <w:t xml:space="preserve">  </w:t>
            </w:r>
          </w:p>
          <w:p w14:paraId="464511AD" w14:textId="21936D80" w:rsidR="0071726B" w:rsidRPr="0094625D" w:rsidRDefault="0071726B" w:rsidP="00D15CF4">
            <w:pPr>
              <w:jc w:val="center"/>
              <w:rPr>
                <w:rFonts w:ascii="Times New Roman" w:hAnsi="Times New Roman"/>
                <w:b/>
                <w:sz w:val="28"/>
                <w:szCs w:val="28"/>
              </w:rPr>
            </w:pPr>
            <w:r w:rsidRPr="0094625D">
              <w:rPr>
                <w:rFonts w:ascii="Times New Roman" w:hAnsi="Times New Roman"/>
                <w:b/>
                <w:sz w:val="28"/>
                <w:szCs w:val="28"/>
              </w:rPr>
              <w:t xml:space="preserve"> </w:t>
            </w:r>
          </w:p>
          <w:p w14:paraId="62C3F4BC" w14:textId="52862332" w:rsidR="0071726B" w:rsidRPr="0094625D" w:rsidRDefault="00593413" w:rsidP="00C42C43">
            <w:pPr>
              <w:jc w:val="center"/>
              <w:rPr>
                <w:rFonts w:ascii="Times New Roman" w:hAnsi="Times New Roman"/>
                <w:b/>
              </w:rPr>
            </w:pPr>
            <w:r>
              <w:rPr>
                <w:rFonts w:ascii="Times New Roman" w:hAnsi="Times New Roman"/>
                <w:b/>
                <w:sz w:val="28"/>
                <w:szCs w:val="28"/>
              </w:rPr>
              <w:t xml:space="preserve"> </w:t>
            </w:r>
            <w:r w:rsidR="002068EF">
              <w:rPr>
                <w:rFonts w:ascii="Times New Roman" w:hAnsi="Times New Roman"/>
                <w:b/>
                <w:sz w:val="28"/>
                <w:szCs w:val="28"/>
              </w:rPr>
              <w:t xml:space="preserve"> </w:t>
            </w:r>
            <w:r w:rsidR="00C42C43">
              <w:rPr>
                <w:rFonts w:ascii="Times New Roman" w:hAnsi="Times New Roman"/>
                <w:b/>
                <w:sz w:val="28"/>
                <w:szCs w:val="28"/>
              </w:rPr>
              <w:t>Lê Ngọc Huấn</w:t>
            </w:r>
          </w:p>
        </w:tc>
      </w:tr>
    </w:tbl>
    <w:p w14:paraId="54C19C88" w14:textId="1DEF3BF7" w:rsidR="002F5B6F" w:rsidRDefault="0071726B">
      <w:pPr>
        <w:rPr>
          <w:rFonts w:ascii="Times New Roman" w:hAnsi="Times New Roman" w:cs="Times New Roman"/>
          <w:b/>
        </w:rPr>
      </w:pPr>
      <w:r w:rsidRPr="0094625D">
        <w:rPr>
          <w:rFonts w:ascii="Times New Roman" w:hAnsi="Times New Roman" w:cs="Times New Roman"/>
          <w:b/>
        </w:rPr>
        <w:t xml:space="preserve">  </w:t>
      </w:r>
    </w:p>
    <w:p w14:paraId="7DDC3736" w14:textId="3139FB0A" w:rsidR="0076195C" w:rsidRDefault="0076195C">
      <w:pPr>
        <w:rPr>
          <w:rFonts w:ascii="Times New Roman" w:hAnsi="Times New Roman" w:cs="Times New Roman"/>
          <w:b/>
        </w:rPr>
      </w:pPr>
    </w:p>
    <w:p w14:paraId="18608627" w14:textId="09CF0EEE" w:rsidR="0076195C" w:rsidRDefault="0076195C">
      <w:pPr>
        <w:rPr>
          <w:rFonts w:ascii="Times New Roman" w:hAnsi="Times New Roman" w:cs="Times New Roman"/>
          <w:b/>
        </w:rPr>
      </w:pPr>
    </w:p>
    <w:p w14:paraId="677C6746" w14:textId="02555F02" w:rsidR="0076195C" w:rsidRDefault="0076195C">
      <w:pPr>
        <w:rPr>
          <w:rFonts w:ascii="Times New Roman" w:hAnsi="Times New Roman" w:cs="Times New Roman"/>
          <w:b/>
        </w:rPr>
      </w:pPr>
    </w:p>
    <w:p w14:paraId="202A8095" w14:textId="4CF2A4AB" w:rsidR="0076195C" w:rsidRDefault="0076195C">
      <w:pPr>
        <w:rPr>
          <w:rFonts w:ascii="Times New Roman" w:hAnsi="Times New Roman" w:cs="Times New Roman"/>
          <w:b/>
        </w:rPr>
      </w:pPr>
    </w:p>
    <w:p w14:paraId="13A41934" w14:textId="659CBDB6" w:rsidR="0076195C" w:rsidRDefault="0076195C">
      <w:pPr>
        <w:rPr>
          <w:rFonts w:ascii="Times New Roman" w:hAnsi="Times New Roman" w:cs="Times New Roman"/>
          <w:b/>
        </w:rPr>
      </w:pPr>
    </w:p>
    <w:sectPr w:rsidR="0076195C" w:rsidSect="00355FC4">
      <w:headerReference w:type="default" r:id="rId8"/>
      <w:footerReference w:type="default" r:id="rId9"/>
      <w:pgSz w:w="11907" w:h="16840" w:code="9"/>
      <w:pgMar w:top="1021" w:right="1021" w:bottom="1021" w:left="1701" w:header="720" w:footer="278"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CBA60" w14:textId="77777777" w:rsidR="00AB4289" w:rsidRDefault="00AB4289">
      <w:r>
        <w:separator/>
      </w:r>
    </w:p>
  </w:endnote>
  <w:endnote w:type="continuationSeparator" w:id="0">
    <w:p w14:paraId="1B733D98" w14:textId="77777777" w:rsidR="00AB4289" w:rsidRDefault="00AB4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CC05A" w14:textId="77777777" w:rsidR="008E2597" w:rsidRPr="0056461C" w:rsidRDefault="008E2597">
    <w:pPr>
      <w:pStyle w:val="Footer"/>
      <w:jc w:val="center"/>
      <w:rPr>
        <w:rFonts w:ascii="Times New Roman" w:hAnsi="Times New Roman" w:cs="Times New Roman"/>
        <w:sz w:val="24"/>
        <w:szCs w:val="24"/>
      </w:rPr>
    </w:pPr>
  </w:p>
  <w:p w14:paraId="420C05E7" w14:textId="77777777" w:rsidR="008E2597" w:rsidRDefault="008E25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E12E0" w14:textId="77777777" w:rsidR="00AB4289" w:rsidRDefault="00AB4289">
      <w:r>
        <w:separator/>
      </w:r>
    </w:p>
  </w:footnote>
  <w:footnote w:type="continuationSeparator" w:id="0">
    <w:p w14:paraId="1562D160" w14:textId="77777777" w:rsidR="00AB4289" w:rsidRDefault="00AB42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6801856"/>
      <w:docPartObj>
        <w:docPartGallery w:val="Page Numbers (Top of Page)"/>
        <w:docPartUnique/>
      </w:docPartObj>
    </w:sdtPr>
    <w:sdtEndPr>
      <w:rPr>
        <w:rFonts w:ascii="Times New Roman" w:hAnsi="Times New Roman" w:cs="Times New Roman"/>
        <w:noProof/>
        <w:sz w:val="26"/>
        <w:szCs w:val="26"/>
      </w:rPr>
    </w:sdtEndPr>
    <w:sdtContent>
      <w:p w14:paraId="4BA1CECC" w14:textId="252E722D" w:rsidR="00002A1F" w:rsidRPr="00F9360F" w:rsidRDefault="00002A1F">
        <w:pPr>
          <w:pStyle w:val="Header"/>
          <w:jc w:val="center"/>
          <w:rPr>
            <w:rFonts w:ascii="Times New Roman" w:hAnsi="Times New Roman" w:cs="Times New Roman"/>
            <w:sz w:val="26"/>
            <w:szCs w:val="26"/>
          </w:rPr>
        </w:pPr>
        <w:r w:rsidRPr="00F9360F">
          <w:rPr>
            <w:rFonts w:ascii="Times New Roman" w:hAnsi="Times New Roman" w:cs="Times New Roman"/>
            <w:sz w:val="26"/>
            <w:szCs w:val="26"/>
          </w:rPr>
          <w:fldChar w:fldCharType="begin"/>
        </w:r>
        <w:r w:rsidRPr="00F9360F">
          <w:rPr>
            <w:rFonts w:ascii="Times New Roman" w:hAnsi="Times New Roman" w:cs="Times New Roman"/>
            <w:sz w:val="26"/>
            <w:szCs w:val="26"/>
          </w:rPr>
          <w:instrText xml:space="preserve"> PAGE   \* MERGEFORMAT </w:instrText>
        </w:r>
        <w:r w:rsidRPr="00F9360F">
          <w:rPr>
            <w:rFonts w:ascii="Times New Roman" w:hAnsi="Times New Roman" w:cs="Times New Roman"/>
            <w:sz w:val="26"/>
            <w:szCs w:val="26"/>
          </w:rPr>
          <w:fldChar w:fldCharType="separate"/>
        </w:r>
        <w:r w:rsidR="00FB37F4">
          <w:rPr>
            <w:rFonts w:ascii="Times New Roman" w:hAnsi="Times New Roman" w:cs="Times New Roman"/>
            <w:noProof/>
            <w:sz w:val="26"/>
            <w:szCs w:val="26"/>
          </w:rPr>
          <w:t>4</w:t>
        </w:r>
        <w:r w:rsidRPr="00F9360F">
          <w:rPr>
            <w:rFonts w:ascii="Times New Roman" w:hAnsi="Times New Roman" w:cs="Times New Roman"/>
            <w:noProof/>
            <w:sz w:val="26"/>
            <w:szCs w:val="26"/>
          </w:rPr>
          <w:fldChar w:fldCharType="end"/>
        </w:r>
      </w:p>
    </w:sdtContent>
  </w:sdt>
  <w:p w14:paraId="19873942" w14:textId="77777777" w:rsidR="00002A1F" w:rsidRDefault="00002A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F204A"/>
    <w:multiLevelType w:val="hybridMultilevel"/>
    <w:tmpl w:val="61A223B6"/>
    <w:lvl w:ilvl="0" w:tplc="09B49388">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672F44"/>
    <w:multiLevelType w:val="hybridMultilevel"/>
    <w:tmpl w:val="D624A918"/>
    <w:lvl w:ilvl="0" w:tplc="94FAD4B6">
      <w:start w:val="5"/>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B8045B6"/>
    <w:multiLevelType w:val="hybridMultilevel"/>
    <w:tmpl w:val="DA8E21D6"/>
    <w:lvl w:ilvl="0" w:tplc="152ED5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36A3580"/>
    <w:multiLevelType w:val="hybridMultilevel"/>
    <w:tmpl w:val="5A98DC06"/>
    <w:lvl w:ilvl="0" w:tplc="FA7CF1CA">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004551927">
    <w:abstractNumId w:val="1"/>
  </w:num>
  <w:num w:numId="2" w16cid:durableId="1682780554">
    <w:abstractNumId w:val="2"/>
  </w:num>
  <w:num w:numId="3" w16cid:durableId="1968269061">
    <w:abstractNumId w:val="3"/>
  </w:num>
  <w:num w:numId="4" w16cid:durableId="1610886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visionView w:inkAnnotations="0"/>
  <w:trackRevisions/>
  <w:defaultTabStop w:val="720"/>
  <w:drawingGridHorizontalSpacing w:val="12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26B"/>
    <w:rsid w:val="00001003"/>
    <w:rsid w:val="00002A1F"/>
    <w:rsid w:val="00006843"/>
    <w:rsid w:val="0001167A"/>
    <w:rsid w:val="00014A6A"/>
    <w:rsid w:val="00024749"/>
    <w:rsid w:val="00050407"/>
    <w:rsid w:val="00055345"/>
    <w:rsid w:val="00055E18"/>
    <w:rsid w:val="0007345D"/>
    <w:rsid w:val="000777B1"/>
    <w:rsid w:val="00080E40"/>
    <w:rsid w:val="00081D8C"/>
    <w:rsid w:val="00095136"/>
    <w:rsid w:val="000A49EA"/>
    <w:rsid w:val="000A6F33"/>
    <w:rsid w:val="000B6A9D"/>
    <w:rsid w:val="000C097C"/>
    <w:rsid w:val="000C143D"/>
    <w:rsid w:val="000C4B2E"/>
    <w:rsid w:val="000D51E5"/>
    <w:rsid w:val="000D7C98"/>
    <w:rsid w:val="000E3E5C"/>
    <w:rsid w:val="000F20F2"/>
    <w:rsid w:val="000F3889"/>
    <w:rsid w:val="000F4B3E"/>
    <w:rsid w:val="00100E9D"/>
    <w:rsid w:val="00110F19"/>
    <w:rsid w:val="001163AC"/>
    <w:rsid w:val="001337E8"/>
    <w:rsid w:val="00136AD8"/>
    <w:rsid w:val="001523FA"/>
    <w:rsid w:val="00157BFB"/>
    <w:rsid w:val="00161181"/>
    <w:rsid w:val="001640AA"/>
    <w:rsid w:val="0016418D"/>
    <w:rsid w:val="00183BB2"/>
    <w:rsid w:val="00185DCC"/>
    <w:rsid w:val="001860E6"/>
    <w:rsid w:val="00186CA9"/>
    <w:rsid w:val="00191224"/>
    <w:rsid w:val="00193E0F"/>
    <w:rsid w:val="0019526F"/>
    <w:rsid w:val="00196357"/>
    <w:rsid w:val="001B2856"/>
    <w:rsid w:val="001C0D2D"/>
    <w:rsid w:val="001C0D7E"/>
    <w:rsid w:val="001C625A"/>
    <w:rsid w:val="001E129D"/>
    <w:rsid w:val="001E3F0C"/>
    <w:rsid w:val="001F0CE5"/>
    <w:rsid w:val="001F79B3"/>
    <w:rsid w:val="002068EF"/>
    <w:rsid w:val="0020785F"/>
    <w:rsid w:val="00212150"/>
    <w:rsid w:val="002123F4"/>
    <w:rsid w:val="00222543"/>
    <w:rsid w:val="0022414A"/>
    <w:rsid w:val="002264B7"/>
    <w:rsid w:val="00226CEB"/>
    <w:rsid w:val="00230010"/>
    <w:rsid w:val="0023139E"/>
    <w:rsid w:val="00232DC2"/>
    <w:rsid w:val="00234E37"/>
    <w:rsid w:val="00244796"/>
    <w:rsid w:val="0026133C"/>
    <w:rsid w:val="00262ABA"/>
    <w:rsid w:val="00264175"/>
    <w:rsid w:val="00271FFA"/>
    <w:rsid w:val="0027520B"/>
    <w:rsid w:val="002867C3"/>
    <w:rsid w:val="002875EF"/>
    <w:rsid w:val="00293497"/>
    <w:rsid w:val="002A162E"/>
    <w:rsid w:val="002B0190"/>
    <w:rsid w:val="002B49C4"/>
    <w:rsid w:val="002D0A3B"/>
    <w:rsid w:val="002D2993"/>
    <w:rsid w:val="002E16C9"/>
    <w:rsid w:val="002E1B6A"/>
    <w:rsid w:val="002E58F6"/>
    <w:rsid w:val="002F58FA"/>
    <w:rsid w:val="002F5B6F"/>
    <w:rsid w:val="002F6A41"/>
    <w:rsid w:val="00301CDA"/>
    <w:rsid w:val="00314E90"/>
    <w:rsid w:val="00315BEF"/>
    <w:rsid w:val="0031649F"/>
    <w:rsid w:val="003222D7"/>
    <w:rsid w:val="00323933"/>
    <w:rsid w:val="0032457E"/>
    <w:rsid w:val="00337083"/>
    <w:rsid w:val="0033725D"/>
    <w:rsid w:val="00341987"/>
    <w:rsid w:val="003461A9"/>
    <w:rsid w:val="003467D4"/>
    <w:rsid w:val="00346969"/>
    <w:rsid w:val="003547FE"/>
    <w:rsid w:val="00355FC4"/>
    <w:rsid w:val="00362223"/>
    <w:rsid w:val="00364A1F"/>
    <w:rsid w:val="003774DD"/>
    <w:rsid w:val="00377857"/>
    <w:rsid w:val="003904BE"/>
    <w:rsid w:val="003914F4"/>
    <w:rsid w:val="003934F6"/>
    <w:rsid w:val="003A2B5C"/>
    <w:rsid w:val="003D53BF"/>
    <w:rsid w:val="003E0F49"/>
    <w:rsid w:val="003E6154"/>
    <w:rsid w:val="003F0FC9"/>
    <w:rsid w:val="003F74C3"/>
    <w:rsid w:val="00400D49"/>
    <w:rsid w:val="00405A4A"/>
    <w:rsid w:val="00411BA0"/>
    <w:rsid w:val="00417857"/>
    <w:rsid w:val="00442235"/>
    <w:rsid w:val="004459A5"/>
    <w:rsid w:val="0045473B"/>
    <w:rsid w:val="00465564"/>
    <w:rsid w:val="00470C50"/>
    <w:rsid w:val="00471153"/>
    <w:rsid w:val="004768EE"/>
    <w:rsid w:val="00493D3E"/>
    <w:rsid w:val="004B70D3"/>
    <w:rsid w:val="004C39C7"/>
    <w:rsid w:val="004C6F9D"/>
    <w:rsid w:val="004D6B13"/>
    <w:rsid w:val="004F1554"/>
    <w:rsid w:val="00500B04"/>
    <w:rsid w:val="005012C7"/>
    <w:rsid w:val="00511503"/>
    <w:rsid w:val="00513013"/>
    <w:rsid w:val="00520987"/>
    <w:rsid w:val="00523C28"/>
    <w:rsid w:val="00537492"/>
    <w:rsid w:val="005535AA"/>
    <w:rsid w:val="00553A20"/>
    <w:rsid w:val="005643D0"/>
    <w:rsid w:val="0056716F"/>
    <w:rsid w:val="00567E94"/>
    <w:rsid w:val="00574D6C"/>
    <w:rsid w:val="005829CA"/>
    <w:rsid w:val="005833C0"/>
    <w:rsid w:val="005839B2"/>
    <w:rsid w:val="00593413"/>
    <w:rsid w:val="005A7940"/>
    <w:rsid w:val="005B78B8"/>
    <w:rsid w:val="005C7C55"/>
    <w:rsid w:val="005D1F4A"/>
    <w:rsid w:val="005D3749"/>
    <w:rsid w:val="005D6577"/>
    <w:rsid w:val="005E613C"/>
    <w:rsid w:val="005F550F"/>
    <w:rsid w:val="005F77F4"/>
    <w:rsid w:val="00611E24"/>
    <w:rsid w:val="006265B5"/>
    <w:rsid w:val="00627DB3"/>
    <w:rsid w:val="006410AE"/>
    <w:rsid w:val="0065649A"/>
    <w:rsid w:val="006631B8"/>
    <w:rsid w:val="006779A8"/>
    <w:rsid w:val="0068433D"/>
    <w:rsid w:val="00687859"/>
    <w:rsid w:val="00690284"/>
    <w:rsid w:val="006955F8"/>
    <w:rsid w:val="00696B16"/>
    <w:rsid w:val="006A15FF"/>
    <w:rsid w:val="006A227D"/>
    <w:rsid w:val="006A5C81"/>
    <w:rsid w:val="006A697A"/>
    <w:rsid w:val="006B6260"/>
    <w:rsid w:val="006D35B0"/>
    <w:rsid w:val="0071726B"/>
    <w:rsid w:val="00717B83"/>
    <w:rsid w:val="00721D7C"/>
    <w:rsid w:val="00736BD2"/>
    <w:rsid w:val="00741F5D"/>
    <w:rsid w:val="007421AE"/>
    <w:rsid w:val="00752E42"/>
    <w:rsid w:val="0075397F"/>
    <w:rsid w:val="0076195C"/>
    <w:rsid w:val="00763C8C"/>
    <w:rsid w:val="00766A2B"/>
    <w:rsid w:val="00774057"/>
    <w:rsid w:val="0077729B"/>
    <w:rsid w:val="00786135"/>
    <w:rsid w:val="007907E3"/>
    <w:rsid w:val="00794C64"/>
    <w:rsid w:val="007A4DB0"/>
    <w:rsid w:val="007B07DC"/>
    <w:rsid w:val="007D4CD8"/>
    <w:rsid w:val="007D73DA"/>
    <w:rsid w:val="0080360C"/>
    <w:rsid w:val="00817DE1"/>
    <w:rsid w:val="008253E8"/>
    <w:rsid w:val="008318F1"/>
    <w:rsid w:val="0084193A"/>
    <w:rsid w:val="00843FE2"/>
    <w:rsid w:val="00857D20"/>
    <w:rsid w:val="0087062F"/>
    <w:rsid w:val="00880ED9"/>
    <w:rsid w:val="00882F7E"/>
    <w:rsid w:val="00893A5C"/>
    <w:rsid w:val="00896777"/>
    <w:rsid w:val="008A0394"/>
    <w:rsid w:val="008A7052"/>
    <w:rsid w:val="008B6086"/>
    <w:rsid w:val="008C432E"/>
    <w:rsid w:val="008D131E"/>
    <w:rsid w:val="008D1E54"/>
    <w:rsid w:val="008D6047"/>
    <w:rsid w:val="008E0791"/>
    <w:rsid w:val="008E2597"/>
    <w:rsid w:val="008E2D9A"/>
    <w:rsid w:val="008E2DCC"/>
    <w:rsid w:val="008F09B7"/>
    <w:rsid w:val="008F2196"/>
    <w:rsid w:val="00903BD8"/>
    <w:rsid w:val="009050FE"/>
    <w:rsid w:val="00910139"/>
    <w:rsid w:val="00912BAF"/>
    <w:rsid w:val="009228D4"/>
    <w:rsid w:val="00925517"/>
    <w:rsid w:val="009520D6"/>
    <w:rsid w:val="0095266B"/>
    <w:rsid w:val="00952BBC"/>
    <w:rsid w:val="00960BEB"/>
    <w:rsid w:val="00961A79"/>
    <w:rsid w:val="00965B3D"/>
    <w:rsid w:val="009726BD"/>
    <w:rsid w:val="00982B26"/>
    <w:rsid w:val="00985E37"/>
    <w:rsid w:val="009966B7"/>
    <w:rsid w:val="009A0F7B"/>
    <w:rsid w:val="009B7C18"/>
    <w:rsid w:val="009C4FF3"/>
    <w:rsid w:val="009C5990"/>
    <w:rsid w:val="009C7630"/>
    <w:rsid w:val="009D0F9D"/>
    <w:rsid w:val="009E3D81"/>
    <w:rsid w:val="009E5425"/>
    <w:rsid w:val="009E67F5"/>
    <w:rsid w:val="009E7D8B"/>
    <w:rsid w:val="009F22A8"/>
    <w:rsid w:val="009F34D7"/>
    <w:rsid w:val="00A20FD1"/>
    <w:rsid w:val="00A246B4"/>
    <w:rsid w:val="00A3685C"/>
    <w:rsid w:val="00A37B9A"/>
    <w:rsid w:val="00A51B59"/>
    <w:rsid w:val="00A7328D"/>
    <w:rsid w:val="00A8142F"/>
    <w:rsid w:val="00A83AAE"/>
    <w:rsid w:val="00A91462"/>
    <w:rsid w:val="00A95C62"/>
    <w:rsid w:val="00AB33C8"/>
    <w:rsid w:val="00AB4289"/>
    <w:rsid w:val="00AD033C"/>
    <w:rsid w:val="00AD0728"/>
    <w:rsid w:val="00AD3069"/>
    <w:rsid w:val="00AD3EC3"/>
    <w:rsid w:val="00AD6141"/>
    <w:rsid w:val="00AF140C"/>
    <w:rsid w:val="00B020A8"/>
    <w:rsid w:val="00B07098"/>
    <w:rsid w:val="00B12F1B"/>
    <w:rsid w:val="00B43648"/>
    <w:rsid w:val="00B630FE"/>
    <w:rsid w:val="00B65AF7"/>
    <w:rsid w:val="00B672CB"/>
    <w:rsid w:val="00B70470"/>
    <w:rsid w:val="00B76213"/>
    <w:rsid w:val="00B8667C"/>
    <w:rsid w:val="00B877B7"/>
    <w:rsid w:val="00B87BD7"/>
    <w:rsid w:val="00B91BF2"/>
    <w:rsid w:val="00BA5C74"/>
    <w:rsid w:val="00BA66D4"/>
    <w:rsid w:val="00BC356A"/>
    <w:rsid w:val="00BD6CC7"/>
    <w:rsid w:val="00BF3208"/>
    <w:rsid w:val="00C047A1"/>
    <w:rsid w:val="00C060B8"/>
    <w:rsid w:val="00C13801"/>
    <w:rsid w:val="00C143DC"/>
    <w:rsid w:val="00C41BE1"/>
    <w:rsid w:val="00C42C43"/>
    <w:rsid w:val="00C45AEA"/>
    <w:rsid w:val="00C50936"/>
    <w:rsid w:val="00C50A31"/>
    <w:rsid w:val="00C523B5"/>
    <w:rsid w:val="00C52B63"/>
    <w:rsid w:val="00C55EEE"/>
    <w:rsid w:val="00C61FB5"/>
    <w:rsid w:val="00C6505D"/>
    <w:rsid w:val="00C73166"/>
    <w:rsid w:val="00C75161"/>
    <w:rsid w:val="00C76C6A"/>
    <w:rsid w:val="00C85175"/>
    <w:rsid w:val="00C867FE"/>
    <w:rsid w:val="00C93801"/>
    <w:rsid w:val="00D15EAF"/>
    <w:rsid w:val="00D20F9F"/>
    <w:rsid w:val="00D25011"/>
    <w:rsid w:val="00D26B83"/>
    <w:rsid w:val="00D26F0D"/>
    <w:rsid w:val="00D40458"/>
    <w:rsid w:val="00D41DEA"/>
    <w:rsid w:val="00D65853"/>
    <w:rsid w:val="00D6625F"/>
    <w:rsid w:val="00D8368A"/>
    <w:rsid w:val="00D86FA8"/>
    <w:rsid w:val="00D9006E"/>
    <w:rsid w:val="00DA792D"/>
    <w:rsid w:val="00DC0E22"/>
    <w:rsid w:val="00DD02BF"/>
    <w:rsid w:val="00DE0E1D"/>
    <w:rsid w:val="00DE7F8F"/>
    <w:rsid w:val="00DF42B4"/>
    <w:rsid w:val="00DF4A0E"/>
    <w:rsid w:val="00DF7F53"/>
    <w:rsid w:val="00E02671"/>
    <w:rsid w:val="00E02722"/>
    <w:rsid w:val="00E223AE"/>
    <w:rsid w:val="00E23D9A"/>
    <w:rsid w:val="00E241AB"/>
    <w:rsid w:val="00E32F17"/>
    <w:rsid w:val="00E40D0B"/>
    <w:rsid w:val="00E44B7B"/>
    <w:rsid w:val="00E63A10"/>
    <w:rsid w:val="00E711C8"/>
    <w:rsid w:val="00EA0080"/>
    <w:rsid w:val="00EA05FB"/>
    <w:rsid w:val="00EA2BAE"/>
    <w:rsid w:val="00EB65A8"/>
    <w:rsid w:val="00EC1E2E"/>
    <w:rsid w:val="00ED4FB1"/>
    <w:rsid w:val="00EF0E94"/>
    <w:rsid w:val="00EF1279"/>
    <w:rsid w:val="00F01C62"/>
    <w:rsid w:val="00F055D6"/>
    <w:rsid w:val="00F05FB5"/>
    <w:rsid w:val="00F07085"/>
    <w:rsid w:val="00F077CB"/>
    <w:rsid w:val="00F07E13"/>
    <w:rsid w:val="00F21CEF"/>
    <w:rsid w:val="00F46B2B"/>
    <w:rsid w:val="00F53948"/>
    <w:rsid w:val="00F60A26"/>
    <w:rsid w:val="00F63DAD"/>
    <w:rsid w:val="00F756C6"/>
    <w:rsid w:val="00F80D01"/>
    <w:rsid w:val="00F91582"/>
    <w:rsid w:val="00F9360F"/>
    <w:rsid w:val="00F95DA6"/>
    <w:rsid w:val="00F97AF2"/>
    <w:rsid w:val="00FA0BEA"/>
    <w:rsid w:val="00FA1B81"/>
    <w:rsid w:val="00FA327B"/>
    <w:rsid w:val="00FA3586"/>
    <w:rsid w:val="00FB37F4"/>
    <w:rsid w:val="00FD0D23"/>
    <w:rsid w:val="00FE3D6D"/>
    <w:rsid w:val="00FE47E5"/>
    <w:rsid w:val="00FF0F0E"/>
    <w:rsid w:val="00FF3E5C"/>
    <w:rsid w:val="00FF6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90FC8"/>
  <w15:chartTrackingRefBased/>
  <w15:docId w15:val="{8F38CB34-54F2-4966-91C8-D58943D95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726B"/>
    <w:pPr>
      <w:spacing w:after="0" w:line="240" w:lineRule="auto"/>
      <w:jc w:val="both"/>
    </w:pPr>
    <w:rPr>
      <w:rFonts w:asciiTheme="minorHAnsi" w:hAnsiTheme="minorHAnsi"/>
      <w:sz w:val="22"/>
    </w:rPr>
  </w:style>
  <w:style w:type="paragraph" w:styleId="Heading2">
    <w:name w:val="heading 2"/>
    <w:basedOn w:val="Normal"/>
    <w:next w:val="Normal"/>
    <w:link w:val="Heading2Char"/>
    <w:qFormat/>
    <w:rsid w:val="0071726B"/>
    <w:pPr>
      <w:keepNext/>
      <w:spacing w:before="60"/>
      <w:jc w:val="center"/>
      <w:outlineLvl w:val="1"/>
    </w:pPr>
    <w:rPr>
      <w:rFonts w:ascii="Times New Roman" w:eastAsia="Times New Roman" w:hAnsi="Times New Roman" w:cs="Times New Roman"/>
      <w:b/>
      <w:b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1726B"/>
    <w:rPr>
      <w:rFonts w:eastAsia="Times New Roman" w:cs="Times New Roman"/>
      <w:b/>
      <w:bCs/>
      <w:sz w:val="26"/>
      <w:szCs w:val="24"/>
    </w:rPr>
  </w:style>
  <w:style w:type="table" w:styleId="TableGrid">
    <w:name w:val="Table Grid"/>
    <w:basedOn w:val="TableNormal"/>
    <w:rsid w:val="0071726B"/>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71726B"/>
    <w:pPr>
      <w:spacing w:before="120" w:line="288" w:lineRule="auto"/>
      <w:ind w:firstLine="720"/>
    </w:pPr>
    <w:rPr>
      <w:rFonts w:ascii="Times New Roman" w:eastAsia="Times New Roman" w:hAnsi="Times New Roman" w:cs="Times New Roman"/>
      <w:sz w:val="28"/>
      <w:szCs w:val="24"/>
    </w:rPr>
  </w:style>
  <w:style w:type="character" w:customStyle="1" w:styleId="BodyTextIndentChar">
    <w:name w:val="Body Text Indent Char"/>
    <w:basedOn w:val="DefaultParagraphFont"/>
    <w:link w:val="BodyTextIndent"/>
    <w:rsid w:val="0071726B"/>
    <w:rPr>
      <w:rFonts w:eastAsia="Times New Roman" w:cs="Times New Roman"/>
      <w:sz w:val="28"/>
      <w:szCs w:val="24"/>
    </w:rPr>
  </w:style>
  <w:style w:type="paragraph" w:styleId="Footer">
    <w:name w:val="footer"/>
    <w:basedOn w:val="Normal"/>
    <w:link w:val="FooterChar"/>
    <w:uiPriority w:val="99"/>
    <w:unhideWhenUsed/>
    <w:rsid w:val="0071726B"/>
    <w:pPr>
      <w:tabs>
        <w:tab w:val="center" w:pos="4513"/>
        <w:tab w:val="right" w:pos="9026"/>
      </w:tabs>
    </w:pPr>
  </w:style>
  <w:style w:type="character" w:customStyle="1" w:styleId="FooterChar">
    <w:name w:val="Footer Char"/>
    <w:basedOn w:val="DefaultParagraphFont"/>
    <w:link w:val="Footer"/>
    <w:uiPriority w:val="99"/>
    <w:rsid w:val="0071726B"/>
    <w:rPr>
      <w:rFonts w:asciiTheme="minorHAnsi" w:hAnsiTheme="minorHAnsi"/>
      <w:sz w:val="22"/>
    </w:rPr>
  </w:style>
  <w:style w:type="paragraph" w:styleId="BalloonText">
    <w:name w:val="Balloon Text"/>
    <w:basedOn w:val="Normal"/>
    <w:link w:val="BalloonTextChar"/>
    <w:uiPriority w:val="99"/>
    <w:semiHidden/>
    <w:unhideWhenUsed/>
    <w:rsid w:val="00232D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2DC2"/>
    <w:rPr>
      <w:rFonts w:ascii="Segoe UI" w:hAnsi="Segoe UI" w:cs="Segoe UI"/>
      <w:sz w:val="18"/>
      <w:szCs w:val="18"/>
    </w:rPr>
  </w:style>
  <w:style w:type="paragraph" w:styleId="ListParagraph">
    <w:name w:val="List Paragraph"/>
    <w:basedOn w:val="Normal"/>
    <w:uiPriority w:val="34"/>
    <w:qFormat/>
    <w:rsid w:val="001163AC"/>
    <w:pPr>
      <w:ind w:left="720"/>
      <w:contextualSpacing/>
    </w:pPr>
  </w:style>
  <w:style w:type="paragraph" w:styleId="Header">
    <w:name w:val="header"/>
    <w:basedOn w:val="Normal"/>
    <w:link w:val="HeaderChar"/>
    <w:uiPriority w:val="99"/>
    <w:unhideWhenUsed/>
    <w:rsid w:val="00627DB3"/>
    <w:pPr>
      <w:tabs>
        <w:tab w:val="center" w:pos="4513"/>
        <w:tab w:val="right" w:pos="9026"/>
      </w:tabs>
    </w:pPr>
  </w:style>
  <w:style w:type="character" w:customStyle="1" w:styleId="HeaderChar">
    <w:name w:val="Header Char"/>
    <w:basedOn w:val="DefaultParagraphFont"/>
    <w:link w:val="Header"/>
    <w:uiPriority w:val="99"/>
    <w:rsid w:val="00627DB3"/>
    <w:rPr>
      <w:rFonts w:asciiTheme="minorHAnsi" w:hAnsiTheme="minorHAnsi"/>
      <w:sz w:val="22"/>
    </w:rPr>
  </w:style>
  <w:style w:type="character" w:styleId="CommentReference">
    <w:name w:val="annotation reference"/>
    <w:basedOn w:val="DefaultParagraphFont"/>
    <w:uiPriority w:val="99"/>
    <w:semiHidden/>
    <w:unhideWhenUsed/>
    <w:rsid w:val="00465564"/>
    <w:rPr>
      <w:sz w:val="16"/>
      <w:szCs w:val="16"/>
    </w:rPr>
  </w:style>
  <w:style w:type="paragraph" w:styleId="CommentText">
    <w:name w:val="annotation text"/>
    <w:basedOn w:val="Normal"/>
    <w:link w:val="CommentTextChar"/>
    <w:uiPriority w:val="99"/>
    <w:semiHidden/>
    <w:unhideWhenUsed/>
    <w:rsid w:val="00465564"/>
    <w:rPr>
      <w:sz w:val="20"/>
      <w:szCs w:val="20"/>
    </w:rPr>
  </w:style>
  <w:style w:type="character" w:customStyle="1" w:styleId="CommentTextChar">
    <w:name w:val="Comment Text Char"/>
    <w:basedOn w:val="DefaultParagraphFont"/>
    <w:link w:val="CommentText"/>
    <w:uiPriority w:val="99"/>
    <w:semiHidden/>
    <w:rsid w:val="00465564"/>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465564"/>
    <w:rPr>
      <w:b/>
      <w:bCs/>
    </w:rPr>
  </w:style>
  <w:style w:type="character" w:customStyle="1" w:styleId="CommentSubjectChar">
    <w:name w:val="Comment Subject Char"/>
    <w:basedOn w:val="CommentTextChar"/>
    <w:link w:val="CommentSubject"/>
    <w:uiPriority w:val="99"/>
    <w:semiHidden/>
    <w:rsid w:val="00465564"/>
    <w:rPr>
      <w:rFonts w:asciiTheme="minorHAnsi" w:hAnsiTheme="minorHAnsi"/>
      <w:b/>
      <w:bCs/>
      <w:sz w:val="20"/>
      <w:szCs w:val="20"/>
    </w:rPr>
  </w:style>
  <w:style w:type="paragraph" w:styleId="Revision">
    <w:name w:val="Revision"/>
    <w:hidden/>
    <w:uiPriority w:val="99"/>
    <w:semiHidden/>
    <w:rsid w:val="008D1E54"/>
    <w:pPr>
      <w:spacing w:after="0" w:line="240" w:lineRule="auto"/>
    </w:pPr>
    <w:rPr>
      <w:rFonts w:asciiTheme="minorHAnsi" w:hAnsiTheme="minorHAnsi"/>
      <w:sz w:val="22"/>
    </w:rPr>
  </w:style>
  <w:style w:type="paragraph" w:customStyle="1" w:styleId="Normal1">
    <w:name w:val="Normal1"/>
    <w:basedOn w:val="Normal"/>
    <w:next w:val="Normal"/>
    <w:autoRedefine/>
    <w:semiHidden/>
    <w:rsid w:val="00774057"/>
    <w:pPr>
      <w:spacing w:line="271" w:lineRule="auto"/>
      <w:ind w:firstLine="720"/>
    </w:pPr>
    <w:rPr>
      <w:rFonts w:ascii="Times New Roman" w:eastAsia="Times New Roman" w:hAnsi="Times New Roman" w:cs="Times New Roman"/>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86CF96-A4E6-44D0-BDCA-DC6CBAA7E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Pages>
  <Words>1164</Words>
  <Characters>6635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Administrator</cp:lastModifiedBy>
  <cp:revision>6</cp:revision>
  <cp:lastPrinted>2023-09-08T08:28:00Z</cp:lastPrinted>
  <dcterms:created xsi:type="dcterms:W3CDTF">2023-11-10T01:06:00Z</dcterms:created>
  <dcterms:modified xsi:type="dcterms:W3CDTF">2023-11-12T14:01:00Z</dcterms:modified>
</cp:coreProperties>
</file>