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8B" w:rsidRPr="00F60760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F60760">
        <w:rPr>
          <w:rFonts w:ascii="Times New Roman" w:hAnsi="Times New Roman" w:cs="Times New Roman"/>
          <w:sz w:val="24"/>
          <w:szCs w:val="28"/>
        </w:rPr>
        <w:t xml:space="preserve">UBND TỈNH HÀ TĨNH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60760">
        <w:rPr>
          <w:rFonts w:ascii="Times New Roman" w:hAnsi="Times New Roman" w:cs="Times New Roman"/>
          <w:b/>
          <w:sz w:val="24"/>
          <w:szCs w:val="28"/>
        </w:rPr>
        <w:t>CỘNG HÒA XÃ HỘI CHỦ NGHĨA VIỆT NAM</w:t>
      </w:r>
    </w:p>
    <w:p w:rsidR="001B208B" w:rsidRPr="00F60760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60760">
        <w:rPr>
          <w:rFonts w:ascii="Times New Roman" w:hAnsi="Times New Roman" w:cs="Times New Roman"/>
          <w:b/>
          <w:sz w:val="24"/>
          <w:szCs w:val="28"/>
        </w:rPr>
        <w:t>SỞ TÀI NGUYÊN VÀ MÔI TRƯỜNG</w:t>
      </w:r>
      <w:r w:rsidRPr="00F60760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F60760">
        <w:rPr>
          <w:rFonts w:ascii="Times New Roman" w:hAnsi="Times New Roman" w:cs="Times New Roman"/>
          <w:b/>
          <w:sz w:val="26"/>
          <w:szCs w:val="28"/>
        </w:rPr>
        <w:t xml:space="preserve">Độc lập </w:t>
      </w:r>
      <w:r>
        <w:rPr>
          <w:rFonts w:ascii="Times New Roman" w:hAnsi="Times New Roman" w:cs="Times New Roman"/>
          <w:b/>
          <w:sz w:val="26"/>
          <w:szCs w:val="28"/>
        </w:rPr>
        <w:t>-</w:t>
      </w:r>
      <w:r w:rsidRPr="00F60760">
        <w:rPr>
          <w:rFonts w:ascii="Times New Roman" w:hAnsi="Times New Roman" w:cs="Times New Roman"/>
          <w:b/>
          <w:sz w:val="26"/>
          <w:szCs w:val="28"/>
        </w:rPr>
        <w:t xml:space="preserve"> Tự do </w:t>
      </w:r>
      <w:r>
        <w:rPr>
          <w:rFonts w:ascii="Times New Roman" w:hAnsi="Times New Roman" w:cs="Times New Roman"/>
          <w:b/>
          <w:sz w:val="26"/>
          <w:szCs w:val="28"/>
        </w:rPr>
        <w:t>-</w:t>
      </w:r>
      <w:r w:rsidRPr="00F60760">
        <w:rPr>
          <w:rFonts w:ascii="Times New Roman" w:hAnsi="Times New Roman" w:cs="Times New Roman"/>
          <w:b/>
          <w:sz w:val="26"/>
          <w:szCs w:val="28"/>
        </w:rPr>
        <w:t xml:space="preserve"> Hạnh phúc</w:t>
      </w:r>
    </w:p>
    <w:p w:rsidR="001B208B" w:rsidRPr="00F60760" w:rsidRDefault="001B208B" w:rsidP="001B208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522C7" wp14:editId="19F417D1">
                <wp:simplePos x="0" y="0"/>
                <wp:positionH relativeFrom="column">
                  <wp:posOffset>3643630</wp:posOffset>
                </wp:positionH>
                <wp:positionV relativeFrom="paragraph">
                  <wp:posOffset>19685</wp:posOffset>
                </wp:positionV>
                <wp:extent cx="1647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75C0D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pt,1.55pt" to="416.65pt,1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fpyktwEAAMMDAAAOAAAAZHJzL2Uyb0RvYy54bWysU8GO0zAQvSPxD5bvNGkFyypquoeulguC ioUP8DrjxpLtscamTf+esdtmESAh0F4cjz3vzbznyfpu8k4cgJLF0MvlopUCgsbBhn0vv319eHMr RcoqDMphgF6eIMm7zetX62PsYIUjugFIMElI3TH2csw5dk2T9AhepQVGCHxpkLzKHNK+GUgdmd27 ZtW2N80RaYiEGlLi0/vzpdxUfmNA58/GJMjC9ZJ7y3Wluj6VtdmsVbcnFUerL22o/+jCKxu46Ex1 r7IS38n+RuWtJkxo8kKjb9AYq6FqYDXL9hc1j6OKULWwOSnONqWXo9WfDjsSdujlSoqgPD/RYyZl 92MWWwyBDUQSq+LTMaaO07dhR5coxR0V0ZMhX74sR0zV29PsLUxZaD5c3rx9f7t6J4W+3jXPwEgp fwD0omx66WwoslWnDh9T5mKcek3hoDRyLl13+eSgJLvwBQxLKcUqug4RbB2Jg+LnV1pDyMsihflq doEZ69wMbP8OvOQXKNQB+xfwjKiVMeQZ7G1A+lP1PF1bNuf8qwNn3cWCJxxO9VGqNTwpVeFlqsso /hxX+PO/t/kBAAD//wMAUEsDBBQABgAIAAAAIQA298KO3gAAAAcBAAAPAAAAZHJzL2Rvd25yZXYu eG1sTM5Ra8IwFAXg94H/IVxhbzPVsE26piLCmBOGzAn6GJu7ttrclCTa+u8X97I9Hs7l3C+b9aZh F3S+tiRhPEqAIRVW11RK2H69PkyB+aBIq8YSSriih1k+uMtUqm1Hn3jZhJLFEfKpklCF0Kac+6JC o/zItkix+7bOqBCjK7l2qovjpuGTJHniRtUUP1SqxUWFxWlzNhI+3HK5mK+uR1rvTbebrHbr9/5N yvthP38BFrAPf8dw40c65NF0sGfSnjUSHp9FpAcJYgws9lMhBLDDb+Z5xv/78x8AAAD//wMAUEsB Ai0AFAAGAAgAAAAhALaDOJL+AAAA4QEAABMAAAAAAAAAAAAAAAAAAAAAAFtDb250ZW50X1R5cGVz XS54bWxQSwECLQAUAAYACAAAACEAOP0h/9YAAACUAQAACwAAAAAAAAAAAAAAAAAvAQAAX3JlbHMv LnJlbHNQSwECLQAUAAYACAAAACEANH6cpLcBAADDAwAADgAAAAAAAAAAAAAAAAAuAgAAZHJzL2Uy b0RvYy54bWxQSwECLQAUAAYACAAAACEANvfCjt4AAAAHAQAADwAAAAAAAAAAAAAAAAARBAAAZHJz L2Rvd25yZXYueG1sUEsFBgAAAAAEAAQA8wAAABwFAAAAAA== 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7981" wp14:editId="453C15C4">
                <wp:simplePos x="0" y="0"/>
                <wp:positionH relativeFrom="column">
                  <wp:posOffset>596265</wp:posOffset>
                </wp:positionH>
                <wp:positionV relativeFrom="paragraph">
                  <wp:posOffset>10160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AB86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.8pt" to="157.95pt,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6RkitgEAAMMDAAAOAAAAZHJzL2Uyb0RvYy54bWysU02PEzEMvSPxH6Lc6UxXiI9Rp3voarkg qFj4AdmM04mUxJETOtN/j5O2swiQEGgvnjjxs/2ePZvb2TtxBEoWQy/Xq1YKCBoHGw69/Pb1/tU7 KVJWYVAOA/TyBEnebl++2Eyxgxsc0Q1AgpOE1E2xl2POsWuapEfwKq0wQuBHg+RVZpcOzUBq4uze NTdt+6aZkIZIqCElvr07P8ptzW8M6PzZmARZuF5yb7laqvax2Ga7Ud2BVBytvrSh/qMLr2zgokuq O5WV+E72t1TeasKEJq80+gaNsRoqB2azbn9h8zCqCJULi5PiIlN6vrT603FPwg48OymC8jyih0zK HsYsdhgCC4gk1kWnKaaOw3dhTxcvxT0V0rMhX75MR8xV29OiLcxZaL5cv27fv215BPr61jwBI6X8 AdCLcuils6HQVp06fkyZi3HoNYSd0si5dD3lk4MS7MIXMEylFKvoukSwcySOisevtIaQKxXOV6ML zFjnFmD7d+AlvkChLti/gBdErYwhL2BvA9Kfquf52rI5x18VOPMuEjzicKpDqdLwplTFLltdVvFn v8Kf/r3tDwAAAP//AwBQSwMEFAAGAAgAAAAhAHfhRercAAAABgEAAA8AAABkcnMvZG93bnJldi54 bWxMjl1Lw0AQRd8F/8MyQt/spi0tNmZTSkH6AVKsQn3cZsckmp0Nu9sm/feOvujjmXu5c7JFbxtx QR9qRwpGwwQEUuFMTaWCt9en+wcQIWoyunGECq4YYJHf3mQ6Na6jF7wcYil4hEKqFVQxtqmUoajQ 6jB0LRJnH85bHRl9KY3XHY/bRo6TZCatrok/VLrFVYXF1+FsFTz7zWa13F0/af9uu+N4d9xv+7VS g7t++QgiYh//yvCjz+qQs9PJnckE0SiYT+bc5PsMBMeT0ZT59Msyz+R//fwbAAD//wMAUEsBAi0A FAAGAAgAAAAhALaDOJL+AAAA4QEAABMAAAAAAAAAAAAAAAAAAAAAAFtDb250ZW50X1R5cGVzXS54 bWxQSwECLQAUAAYACAAAACEAOP0h/9YAAACUAQAACwAAAAAAAAAAAAAAAAAvAQAAX3JlbHMvLnJl bHNQSwECLQAUAAYACAAAACEA9+kZIrYBAADDAwAADgAAAAAAAAAAAAAAAAAuAgAAZHJzL2Uyb0Rv Yy54bWxQSwECLQAUAAYACAAAACEAd+FF6twAAAAGAQAADwAAAAAAAAAAAAAAAAAQBAAAZHJzL2Rv d25yZXYueG1sUEsFBgAAAAAEAAQA8wAAABkFAAAAAA== 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F60760">
        <w:rPr>
          <w:rFonts w:ascii="Times New Roman" w:hAnsi="Times New Roman" w:cs="Times New Roman"/>
          <w:sz w:val="26"/>
          <w:szCs w:val="28"/>
        </w:rPr>
        <w:t xml:space="preserve">Số:            /STNMT-ĐĐ1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  <w:r w:rsidRPr="002864B0">
        <w:rPr>
          <w:rFonts w:ascii="Times New Roman" w:hAnsi="Times New Roman" w:cs="Times New Roman"/>
          <w:i/>
          <w:sz w:val="26"/>
          <w:szCs w:val="28"/>
        </w:rPr>
        <w:t xml:space="preserve">Hà Tĩnh, ngày     tháng </w:t>
      </w:r>
      <w:r>
        <w:rPr>
          <w:rFonts w:ascii="Times New Roman" w:hAnsi="Times New Roman" w:cs="Times New Roman"/>
          <w:i/>
          <w:sz w:val="26"/>
          <w:szCs w:val="28"/>
        </w:rPr>
        <w:t>2 năm 2021</w:t>
      </w:r>
    </w:p>
    <w:p w:rsidR="001B208B" w:rsidRDefault="001B208B" w:rsidP="001475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F61">
        <w:rPr>
          <w:rFonts w:ascii="Times New Roman" w:hAnsi="Times New Roman" w:cs="Times New Roman"/>
          <w:sz w:val="24"/>
          <w:szCs w:val="28"/>
        </w:rPr>
        <w:t xml:space="preserve">V/v </w:t>
      </w:r>
      <w:r>
        <w:rPr>
          <w:rFonts w:ascii="Times New Roman" w:hAnsi="Times New Roman" w:cs="Times New Roman"/>
          <w:sz w:val="24"/>
          <w:szCs w:val="28"/>
        </w:rPr>
        <w:t xml:space="preserve">đề nghị xử lý </w:t>
      </w:r>
    </w:p>
    <w:p w:rsidR="001B208B" w:rsidRPr="001F0F61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Đơn kiến nghị</w:t>
      </w:r>
      <w:r w:rsidRPr="001F0F61">
        <w:rPr>
          <w:rFonts w:ascii="Times New Roman" w:hAnsi="Times New Roman" w:cs="Times New Roman"/>
          <w:sz w:val="24"/>
          <w:szCs w:val="28"/>
        </w:rPr>
        <w:t xml:space="preserve"> của công dân</w:t>
      </w:r>
    </w:p>
    <w:p w:rsidR="001B208B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29" w:rsidRDefault="00671329" w:rsidP="001B208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329" w:rsidRDefault="00671329" w:rsidP="001B208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329" w:rsidRDefault="00671329" w:rsidP="001B208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08B" w:rsidRDefault="001B208B" w:rsidP="001B208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Ủy ban nhân dân thành phố</w:t>
      </w:r>
      <w:r w:rsidR="00671329">
        <w:rPr>
          <w:rFonts w:ascii="Times New Roman" w:hAnsi="Times New Roman" w:cs="Times New Roman"/>
          <w:sz w:val="28"/>
          <w:szCs w:val="28"/>
        </w:rPr>
        <w:t xml:space="preserve"> Hà Tĩnh</w:t>
      </w:r>
    </w:p>
    <w:p w:rsidR="00671329" w:rsidRDefault="00671329" w:rsidP="001B208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329" w:rsidRDefault="00671329" w:rsidP="001B208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08B" w:rsidRDefault="001B208B" w:rsidP="001B20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08B" w:rsidRDefault="001B208B" w:rsidP="001B20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Sở Tài nguyên và Môi trường nhận được Đơn kiến nghị của ông Nguyễn Thế Vinh, tổ 5, phường Bắc Hà, thành phố Hà Tĩnh</w:t>
      </w:r>
      <w:r w:rsidR="001475FD">
        <w:rPr>
          <w:rFonts w:ascii="Times New Roman" w:hAnsi="Times New Roman" w:cs="Times New Roman"/>
          <w:sz w:val="28"/>
          <w:szCs w:val="28"/>
        </w:rPr>
        <w:t xml:space="preserve"> (Đơn có gửi UBND thành phố và các đơn vị liên quan)</w:t>
      </w:r>
      <w:r>
        <w:rPr>
          <w:rFonts w:ascii="Times New Roman" w:hAnsi="Times New Roman" w:cs="Times New Roman"/>
          <w:sz w:val="28"/>
          <w:szCs w:val="28"/>
        </w:rPr>
        <w:t xml:space="preserve">. Căn cứ chức năng, nhiệm vụ theo quy định của pháp luật, Sở Tài nguyên và Môi trường </w:t>
      </w:r>
      <w:r w:rsidR="001475FD">
        <w:rPr>
          <w:rFonts w:ascii="Times New Roman" w:hAnsi="Times New Roman" w:cs="Times New Roman"/>
          <w:sz w:val="28"/>
          <w:szCs w:val="28"/>
        </w:rPr>
        <w:t>đề nghị UBND thành phố Hà Tĩnh</w:t>
      </w:r>
      <w:r>
        <w:rPr>
          <w:rFonts w:ascii="Times New Roman" w:hAnsi="Times New Roman" w:cs="Times New Roman"/>
          <w:sz w:val="28"/>
          <w:szCs w:val="28"/>
        </w:rPr>
        <w:t xml:space="preserve"> xem xét, </w:t>
      </w:r>
      <w:r w:rsidR="009A2D35">
        <w:rPr>
          <w:rFonts w:ascii="Times New Roman" w:hAnsi="Times New Roman" w:cs="Times New Roman"/>
          <w:sz w:val="28"/>
          <w:szCs w:val="28"/>
        </w:rPr>
        <w:t xml:space="preserve">chỉ đạo kiểm tra, </w:t>
      </w:r>
      <w:r>
        <w:rPr>
          <w:rFonts w:ascii="Times New Roman" w:hAnsi="Times New Roman" w:cs="Times New Roman"/>
          <w:sz w:val="28"/>
          <w:szCs w:val="28"/>
        </w:rPr>
        <w:t xml:space="preserve">xử lý theo thẩm quyền, </w:t>
      </w:r>
      <w:r w:rsidR="009A2D35">
        <w:rPr>
          <w:rFonts w:ascii="Times New Roman" w:hAnsi="Times New Roman" w:cs="Times New Roman"/>
          <w:sz w:val="28"/>
          <w:szCs w:val="28"/>
        </w:rPr>
        <w:t>tránh phát sinh đơn thư khiếu kiện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08B" w:rsidRDefault="001B208B" w:rsidP="001B20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nội dung trên, đề nghị UBND </w:t>
      </w:r>
      <w:r w:rsidR="009A2D35">
        <w:rPr>
          <w:rFonts w:ascii="Times New Roman" w:hAnsi="Times New Roman" w:cs="Times New Roman"/>
          <w:sz w:val="28"/>
          <w:szCs w:val="28"/>
        </w:rPr>
        <w:t>thành phố Hà Tĩnh quan tâm</w:t>
      </w:r>
      <w:r>
        <w:rPr>
          <w:rFonts w:ascii="Times New Roman" w:hAnsi="Times New Roman" w:cs="Times New Roman"/>
          <w:sz w:val="28"/>
          <w:szCs w:val="28"/>
        </w:rPr>
        <w:t xml:space="preserve"> giải quyết ./.</w:t>
      </w:r>
    </w:p>
    <w:p w:rsidR="001B208B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8B" w:rsidRPr="004C2307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C2307">
        <w:rPr>
          <w:rFonts w:ascii="Times New Roman" w:hAnsi="Times New Roman" w:cs="Times New Roman"/>
          <w:b/>
          <w:i/>
          <w:sz w:val="24"/>
          <w:szCs w:val="28"/>
        </w:rPr>
        <w:t xml:space="preserve">Nơi nhận: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</w:t>
      </w:r>
      <w:r w:rsidRPr="004C2307">
        <w:rPr>
          <w:rFonts w:ascii="Times New Roman" w:hAnsi="Times New Roman" w:cs="Times New Roman"/>
          <w:b/>
          <w:sz w:val="26"/>
          <w:szCs w:val="28"/>
        </w:rPr>
        <w:t>GIÁM ĐỐC</w:t>
      </w:r>
    </w:p>
    <w:p w:rsidR="001B208B" w:rsidRPr="004C2307" w:rsidRDefault="001B208B" w:rsidP="001B208B">
      <w:pPr>
        <w:spacing w:before="120" w:after="0" w:line="240" w:lineRule="auto"/>
        <w:jc w:val="both"/>
        <w:rPr>
          <w:rFonts w:ascii="Times New Roman" w:hAnsi="Times New Roman" w:cs="Times New Roman"/>
          <w:szCs w:val="28"/>
        </w:rPr>
      </w:pPr>
      <w:r w:rsidRPr="004C2307">
        <w:rPr>
          <w:rFonts w:ascii="Times New Roman" w:hAnsi="Times New Roman" w:cs="Times New Roman"/>
          <w:szCs w:val="28"/>
        </w:rPr>
        <w:t>- Như trên;</w:t>
      </w:r>
    </w:p>
    <w:p w:rsidR="001B208B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2307">
        <w:rPr>
          <w:rFonts w:ascii="Times New Roman" w:hAnsi="Times New Roman" w:cs="Times New Roman"/>
          <w:szCs w:val="28"/>
        </w:rPr>
        <w:t>- UBND tỉnh</w:t>
      </w:r>
      <w:r>
        <w:rPr>
          <w:rFonts w:ascii="Times New Roman" w:hAnsi="Times New Roman" w:cs="Times New Roman"/>
          <w:szCs w:val="28"/>
        </w:rPr>
        <w:t xml:space="preserve"> (</w:t>
      </w:r>
      <w:r w:rsidRPr="00BB0044">
        <w:rPr>
          <w:rFonts w:ascii="Times New Roman" w:hAnsi="Times New Roman" w:cs="Times New Roman"/>
          <w:szCs w:val="28"/>
        </w:rPr>
        <w:t>để BC</w:t>
      </w:r>
      <w:r>
        <w:rPr>
          <w:rFonts w:ascii="Times New Roman" w:hAnsi="Times New Roman" w:cs="Times New Roman"/>
          <w:szCs w:val="28"/>
        </w:rPr>
        <w:t>)</w:t>
      </w:r>
      <w:r w:rsidRPr="004C2307">
        <w:rPr>
          <w:rFonts w:ascii="Times New Roman" w:hAnsi="Times New Roman" w:cs="Times New Roman"/>
          <w:szCs w:val="28"/>
        </w:rPr>
        <w:t>;</w:t>
      </w:r>
    </w:p>
    <w:p w:rsidR="001B208B" w:rsidRPr="004C2307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2307">
        <w:rPr>
          <w:rFonts w:ascii="Times New Roman" w:hAnsi="Times New Roman" w:cs="Times New Roman"/>
          <w:szCs w:val="28"/>
        </w:rPr>
        <w:t xml:space="preserve">- </w:t>
      </w:r>
      <w:r w:rsidR="0012203C">
        <w:rPr>
          <w:rFonts w:ascii="Times New Roman" w:hAnsi="Times New Roman" w:cs="Times New Roman"/>
          <w:szCs w:val="28"/>
        </w:rPr>
        <w:t>Ông</w:t>
      </w:r>
      <w:r w:rsidRPr="004C2307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Nguyễn </w:t>
      </w:r>
      <w:r w:rsidR="0012203C">
        <w:rPr>
          <w:rFonts w:ascii="Times New Roman" w:hAnsi="Times New Roman" w:cs="Times New Roman"/>
          <w:szCs w:val="28"/>
        </w:rPr>
        <w:t>Thế Vinh</w:t>
      </w:r>
      <w:r>
        <w:rPr>
          <w:rFonts w:ascii="Times New Roman" w:hAnsi="Times New Roman" w:cs="Times New Roman"/>
          <w:szCs w:val="28"/>
        </w:rPr>
        <w:t xml:space="preserve"> (để</w:t>
      </w:r>
      <w:r w:rsidR="0012203C">
        <w:rPr>
          <w:rFonts w:ascii="Times New Roman" w:hAnsi="Times New Roman" w:cs="Times New Roman"/>
          <w:szCs w:val="28"/>
        </w:rPr>
        <w:t xml:space="preserve"> biết</w:t>
      </w:r>
      <w:r>
        <w:rPr>
          <w:rFonts w:ascii="Times New Roman" w:hAnsi="Times New Roman" w:cs="Times New Roman"/>
          <w:szCs w:val="28"/>
        </w:rPr>
        <w:t>)</w:t>
      </w:r>
      <w:r w:rsidRPr="004C2307">
        <w:rPr>
          <w:rFonts w:ascii="Times New Roman" w:hAnsi="Times New Roman" w:cs="Times New Roman"/>
          <w:szCs w:val="28"/>
        </w:rPr>
        <w:t>;</w:t>
      </w:r>
    </w:p>
    <w:p w:rsidR="001B208B" w:rsidRPr="004C2307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2307">
        <w:rPr>
          <w:rFonts w:ascii="Times New Roman" w:hAnsi="Times New Roman" w:cs="Times New Roman"/>
          <w:szCs w:val="28"/>
        </w:rPr>
        <w:t>- Giám đốc, các PGĐ</w:t>
      </w:r>
      <w:r w:rsidR="00671329">
        <w:rPr>
          <w:rFonts w:ascii="Times New Roman" w:hAnsi="Times New Roman" w:cs="Times New Roman"/>
          <w:szCs w:val="28"/>
        </w:rPr>
        <w:t xml:space="preserve"> Sở</w:t>
      </w:r>
      <w:bookmarkStart w:id="0" w:name="_GoBack"/>
      <w:bookmarkEnd w:id="0"/>
      <w:r w:rsidRPr="004C2307">
        <w:rPr>
          <w:rFonts w:ascii="Times New Roman" w:hAnsi="Times New Roman" w:cs="Times New Roman"/>
          <w:szCs w:val="28"/>
        </w:rPr>
        <w:t>;</w:t>
      </w:r>
    </w:p>
    <w:p w:rsidR="001B208B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2307">
        <w:rPr>
          <w:rFonts w:ascii="Times New Roman" w:hAnsi="Times New Roman" w:cs="Times New Roman"/>
          <w:szCs w:val="28"/>
        </w:rPr>
        <w:t>- Lưu VT, ĐĐ1, NDT.</w:t>
      </w:r>
    </w:p>
    <w:p w:rsidR="00671329" w:rsidRDefault="001B208B" w:rsidP="001B2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Gửi: Bản giấy và điện tử.</w:t>
      </w:r>
      <w:r w:rsidRPr="004C2307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4C23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3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B208B" w:rsidRPr="004C2307" w:rsidRDefault="001B208B" w:rsidP="0067132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07">
        <w:rPr>
          <w:rFonts w:ascii="Times New Roman" w:hAnsi="Times New Roman" w:cs="Times New Roman"/>
          <w:b/>
          <w:sz w:val="28"/>
          <w:szCs w:val="28"/>
        </w:rPr>
        <w:t>Hồ Huy Thành</w:t>
      </w:r>
    </w:p>
    <w:p w:rsidR="001B208B" w:rsidRDefault="001B208B" w:rsidP="001B208B"/>
    <w:p w:rsidR="00B20575" w:rsidRDefault="00B20575"/>
    <w:sectPr w:rsidR="00B20575" w:rsidSect="00F6076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B"/>
    <w:rsid w:val="0012203C"/>
    <w:rsid w:val="001475FD"/>
    <w:rsid w:val="001B208B"/>
    <w:rsid w:val="00671329"/>
    <w:rsid w:val="009A2D35"/>
    <w:rsid w:val="00B20575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7B4B6-D937-4827-97D5-85A4348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Đất đai 1 - Sở Tài Nguyên và Môi trường</dc:title>
  <dc:creator>Admin</dc:creator>
  <cp:lastModifiedBy>AutoBVT</cp:lastModifiedBy>
  <cp:revision>6</cp:revision>
  <dcterms:created xsi:type="dcterms:W3CDTF">2021-02-03T09:09:00Z</dcterms:created>
  <dcterms:modified xsi:type="dcterms:W3CDTF">2021-02-04T03:51:00Z</dcterms:modified>
</cp:coreProperties>
</file>